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document.xml" ContentType="application/vnd.openxmlformats-officedocument.wordprocessingml.document.main+xml"/>
  <Override PartName="/word/embeddings/oleObject1.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NanumMyeongjo" w:hAnsi="NanumMyeongjo"/>
          <w:b/>
          <w:b/>
          <w:bCs/>
          <w:sz w:val="36"/>
          <w:szCs w:val="36"/>
        </w:rPr>
      </w:pPr>
      <w:r>
        <w:rPr>
          <w:rFonts w:ascii="NanumMyeongjo" w:hAnsi="NanumMyeongjo"/>
          <w:b/>
          <w:bCs/>
          <w:sz w:val="36"/>
          <w:szCs w:val="36"/>
        </w:rPr>
        <w:t>Rajiv Gandhi University of Knowledge Technologies</w:t>
      </w:r>
    </w:p>
    <w:p>
      <w:pPr>
        <w:pStyle w:val="Normal"/>
        <w:jc w:val="center"/>
        <w:rPr>
          <w:rFonts w:ascii="NanumMyeongjo" w:hAnsi="NanumMyeongjo"/>
          <w:b/>
          <w:b/>
          <w:bCs/>
          <w:sz w:val="24"/>
          <w:szCs w:val="24"/>
        </w:rPr>
      </w:pPr>
      <w:r>
        <w:rPr>
          <w:rFonts w:ascii="NanumMyeongjo" w:hAnsi="NanumMyeongjo"/>
          <w:b/>
          <w:bCs/>
          <w:sz w:val="24"/>
          <w:szCs w:val="24"/>
        </w:rPr>
        <w:t>Basar Village&amp;Mandal, Nirmal District, Telangana State – 504107</w:t>
      </w:r>
    </w:p>
    <w:p>
      <w:pPr>
        <w:pStyle w:val="Normal"/>
        <w:jc w:val="center"/>
        <w:rPr>
          <w:rFonts w:ascii="NanumMyeongjo" w:hAnsi="NanumMyeongjo"/>
          <w:b/>
          <w:b/>
          <w:bCs/>
          <w:sz w:val="28"/>
          <w:szCs w:val="28"/>
        </w:rPr>
      </w:pPr>
      <w:r>
        <w:rPr>
          <w:rFonts w:ascii="NanumMyeongjo" w:hAnsi="NanumMyeongjo"/>
          <w:b/>
          <w:bCs/>
          <w:sz w:val="28"/>
          <w:szCs w:val="28"/>
        </w:rPr>
        <w:t>Training &amp; Placement Cell</w:t>
      </w:r>
    </w:p>
    <w:p>
      <w:pPr>
        <w:pStyle w:val="Normal"/>
        <w:jc w:val="center"/>
        <w:rPr>
          <w:rFonts w:ascii="NanumMyeongjo" w:hAnsi="NanumMyeongjo"/>
        </w:rPr>
      </w:pPr>
      <w:r>
        <w:rPr>
          <w:rFonts w:ascii="NanumMyeongjo" w:hAnsi="NanumMyeongjo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7211060" cy="29210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10440" cy="28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75pt,0.05pt" to="568.45pt,2.25pt" ID="Shape1" stroked="t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both"/>
        <w:rPr>
          <w:rFonts w:ascii="NanumMyeongjo" w:hAnsi="NanumMyeongjo"/>
        </w:rPr>
      </w:pPr>
      <w:r>
        <w:rPr>
          <w:rFonts w:ascii="NanumMyeongjo" w:hAnsi="NanumMyeongjo"/>
        </w:rPr>
        <w:t>RGUIIIT-Basar/Placement/Notice Board/205/2018</w:t>
        <w:tab/>
        <w:tab/>
        <w:tab/>
        <w:tab/>
        <w:tab/>
        <w:t>Date: 07/01/2018</w:t>
      </w:r>
    </w:p>
    <w:p>
      <w:pPr>
        <w:pStyle w:val="Normal"/>
        <w:jc w:val="both"/>
        <w:rPr>
          <w:rFonts w:ascii="NanumMyeongjo" w:hAnsi="NanumMyeongjo"/>
        </w:rPr>
      </w:pPr>
      <w:r>
        <w:rPr>
          <w:rFonts w:ascii="NanumMyeongjo" w:hAnsi="NanumMyeongjo"/>
        </w:rPr>
      </w:r>
    </w:p>
    <w:p>
      <w:pPr>
        <w:pStyle w:val="Normal"/>
        <w:jc w:val="center"/>
        <w:rPr>
          <w:rFonts w:ascii="NanumMyeongjo" w:hAnsi="NanumMyeongjo"/>
        </w:rPr>
      </w:pPr>
      <w:r>
        <w:rPr>
          <w:rFonts w:ascii="NanumMyeongjo" w:hAnsi="NanumMyeongjo"/>
        </w:rPr>
        <w:t xml:space="preserve">Schedule of </w:t>
      </w:r>
      <w:r>
        <w:rPr>
          <w:rFonts w:ascii="NanumMyeongjo" w:hAnsi="NanumMyeongjo"/>
          <w:b/>
          <w:bCs/>
        </w:rPr>
        <w:t>S</w:t>
      </w:r>
      <w:r>
        <w:rPr>
          <w:rFonts w:ascii="NanumMyeongjo" w:hAnsi="NanumMyeongjo"/>
          <w:b/>
          <w:bCs/>
        </w:rPr>
        <w:t>e</w:t>
      </w:r>
      <w:r>
        <w:rPr>
          <w:rFonts w:ascii="NanumMyeongjo" w:hAnsi="NanumMyeongjo"/>
          <w:b/>
          <w:bCs/>
        </w:rPr>
        <w:t>vya Multimedia Technologies Pvt. Ltd.</w:t>
      </w:r>
    </w:p>
    <w:p>
      <w:pPr>
        <w:pStyle w:val="Normal"/>
        <w:jc w:val="center"/>
        <w:rPr>
          <w:b/>
          <w:b/>
          <w:bCs/>
        </w:rPr>
      </w:pPr>
      <w:r>
        <w:rPr>
          <w:rFonts w:ascii="NanumMyeongjo" w:hAnsi="NanumMyeongjo"/>
        </w:rPr>
      </w:r>
    </w:p>
    <w:p>
      <w:pPr>
        <w:pStyle w:val="Normal"/>
        <w:jc w:val="left"/>
        <w:rPr>
          <w:rFonts w:ascii="NanumMyeongjo" w:hAnsi="NanumMyeongjo"/>
        </w:rPr>
      </w:pPr>
      <w:r>
        <w:rPr>
          <w:rFonts w:ascii="NanumMyeongjo" w:hAnsi="NanumMyeongjo"/>
        </w:rPr>
        <w:t xml:space="preserve">The list of students who were shortlisted for </w:t>
      </w:r>
      <w:r>
        <w:rPr>
          <w:rFonts w:ascii="NanumMyeongjo" w:hAnsi="NanumMyeongjo"/>
          <w:b/>
          <w:bCs/>
        </w:rPr>
        <w:t>S</w:t>
      </w:r>
      <w:bookmarkStart w:id="0" w:name="__DdeLink__0_1303485173"/>
      <w:r>
        <w:rPr>
          <w:rFonts w:ascii="NanumMyeongjo" w:hAnsi="NanumMyeongjo"/>
          <w:b/>
          <w:bCs/>
        </w:rPr>
        <w:t>evya Multimedia Technologies Pvt. Ltd.</w:t>
      </w:r>
      <w:bookmarkEnd w:id="0"/>
      <w:r>
        <w:rPr>
          <w:rFonts w:ascii="NanumMyeongjo" w:hAnsi="NanumMyeongjo"/>
        </w:rPr>
        <w:t xml:space="preserve"> have to report to newplacement office building on 08-01-2018 i.e. Monday at 12.30pm. to attend further rounds of interviews.</w:t>
      </w:r>
    </w:p>
    <w:p>
      <w:pPr>
        <w:pStyle w:val="Normal"/>
        <w:rPr>
          <w:rFonts w:ascii="NanumMyeongjo" w:hAnsi="NanumMyeongjo"/>
        </w:rPr>
      </w:pPr>
      <w:r>
        <w:rPr>
          <w:rFonts w:ascii="NanumMyeongjo" w:hAnsi="NanumMyeongjo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>
          <v:shape id="ole_rId2" style="width:265.8pt;height:475.1pt" o:ole="">
            <v:imagedata r:id="rId3" o:title=""/>
          </v:shape>
          <o:OLEObject Type="Embed" ProgID="Excel.Sheet.12" ShapeID="ole_rId2" DrawAspect="Content" ObjectID="_981161454" r:id="rId2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Sd/-</w:t>
      </w:r>
    </w:p>
    <w:p>
      <w:pPr>
        <w:pStyle w:val="Normal"/>
        <w:rPr/>
      </w:pPr>
      <w:r>
        <w:rPr/>
        <w:t>Training &amp; Placement Office</w:t>
      </w:r>
    </w:p>
    <w:sectPr>
      <w:type w:val="nextPage"/>
      <w:pgSz w:w="11906" w:h="16838"/>
      <w:pgMar w:left="283" w:right="283" w:header="0" w:top="227" w:footer="0" w:bottom="17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anumMyeongjo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IN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LibreOffice/5.1.6.2$Linux_x86 LibreOffice_project/10m0$Build-2</Application>
  <Pages>1</Pages>
  <Words>65</Words>
  <Characters>433</Characters>
  <CharactersWithSpaces>495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2018-01-07T11:20:17Z</dcterms:created>
  <dc:creator/>
  <dc:description/>
  <dc:language>en-IN</dc:language>
  <cp:lastModifiedBy/>
  <dcterms:modified xsi:type="dcterms:W3CDTF">2018-01-07T11:50:57Z</dcterms:modified>
  <cp:revision>1</cp:revision>
  <dc:subject/>
  <dc:title/>
</cp:coreProperties>
</file>