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1C" w:rsidRDefault="001D2A1C" w:rsidP="001D2A1C">
      <w:pPr>
        <w:rPr>
          <w:b/>
          <w:sz w:val="32"/>
          <w:szCs w:val="32"/>
          <w:u w:val="single"/>
        </w:rPr>
      </w:pPr>
      <w:r w:rsidRPr="00255976">
        <w:rPr>
          <w:rFonts w:ascii="Times New Roman" w:hAnsi="Times New Roman" w:cs="Times New Roman"/>
          <w:b/>
          <w:sz w:val="32"/>
          <w:szCs w:val="32"/>
          <w:u w:val="single"/>
        </w:rPr>
        <w:t>Minutes of the meeting</w:t>
      </w:r>
      <w:r w:rsidR="00690057">
        <w:rPr>
          <w:rFonts w:ascii="Times New Roman" w:hAnsi="Times New Roman" w:cs="Times New Roman"/>
          <w:b/>
          <w:sz w:val="32"/>
          <w:szCs w:val="32"/>
          <w:u w:val="single"/>
        </w:rPr>
        <w:t xml:space="preserve"> with Faculty-in-charges</w:t>
      </w:r>
      <w:r w:rsidRPr="0025597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55976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>(07/03</w:t>
      </w:r>
      <w:r w:rsidRPr="00255976">
        <w:rPr>
          <w:b/>
          <w:sz w:val="32"/>
          <w:szCs w:val="32"/>
          <w:u w:val="single"/>
        </w:rPr>
        <w:t>/2025)</w:t>
      </w:r>
    </w:p>
    <w:p w:rsidR="001D2A1C" w:rsidRPr="001D2A1C" w:rsidRDefault="001D2A1C" w:rsidP="001D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D2A1C">
        <w:rPr>
          <w:rFonts w:ascii="Times New Roman" w:hAnsi="Times New Roman" w:cs="Times New Roman"/>
          <w:sz w:val="24"/>
          <w:szCs w:val="24"/>
        </w:rPr>
        <w:t>A discussion on the v</w:t>
      </w:r>
      <w:r w:rsidR="00690057">
        <w:rPr>
          <w:rFonts w:ascii="Times New Roman" w:hAnsi="Times New Roman" w:cs="Times New Roman"/>
          <w:sz w:val="24"/>
          <w:szCs w:val="24"/>
        </w:rPr>
        <w:t>iolation of the resolution made</w:t>
      </w:r>
      <w:r w:rsidRPr="001D2A1C">
        <w:rPr>
          <w:rFonts w:ascii="Times New Roman" w:hAnsi="Times New Roman" w:cs="Times New Roman"/>
          <w:sz w:val="24"/>
          <w:szCs w:val="24"/>
        </w:rPr>
        <w:t xml:space="preserve"> in the meeting held on 14/02/2025. </w:t>
      </w:r>
    </w:p>
    <w:p w:rsidR="001D2A1C" w:rsidRPr="001D2A1C" w:rsidRDefault="001D2A1C" w:rsidP="001D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D2A1C">
        <w:rPr>
          <w:rFonts w:ascii="Times New Roman" w:hAnsi="Times New Roman" w:cs="Times New Roman"/>
          <w:sz w:val="24"/>
          <w:szCs w:val="24"/>
        </w:rPr>
        <w:t>The following is the resolution:</w:t>
      </w:r>
    </w:p>
    <w:p w:rsidR="001D2A1C" w:rsidRPr="001D2A1C" w:rsidRDefault="004F3886" w:rsidP="001D2A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student is allowed to p</w:t>
      </w:r>
      <w:r w:rsidR="001D2A1C" w:rsidRPr="001D2A1C">
        <w:rPr>
          <w:rFonts w:ascii="Times New Roman" w:hAnsi="Times New Roman" w:cs="Times New Roman"/>
          <w:b/>
          <w:sz w:val="24"/>
          <w:szCs w:val="24"/>
        </w:rPr>
        <w:t xml:space="preserve">lay </w:t>
      </w:r>
      <w:r>
        <w:rPr>
          <w:rFonts w:ascii="Times New Roman" w:hAnsi="Times New Roman" w:cs="Times New Roman"/>
          <w:b/>
          <w:sz w:val="24"/>
          <w:szCs w:val="24"/>
        </w:rPr>
        <w:t xml:space="preserve">only </w:t>
      </w:r>
      <w:r w:rsidR="001D2A1C" w:rsidRPr="001D2A1C">
        <w:rPr>
          <w:rFonts w:ascii="Times New Roman" w:hAnsi="Times New Roman" w:cs="Times New Roman"/>
          <w:b/>
          <w:sz w:val="24"/>
          <w:szCs w:val="24"/>
        </w:rPr>
        <w:t>two Games and three athletic events.(Exception:-CHE</w:t>
      </w:r>
      <w:r w:rsidR="001B2201">
        <w:rPr>
          <w:rFonts w:ascii="Times New Roman" w:hAnsi="Times New Roman" w:cs="Times New Roman"/>
          <w:b/>
          <w:sz w:val="24"/>
          <w:szCs w:val="24"/>
        </w:rPr>
        <w:t>M and MME Dept.</w:t>
      </w:r>
      <w:r w:rsidR="001D2A1C" w:rsidRPr="001D2A1C">
        <w:rPr>
          <w:rFonts w:ascii="Times New Roman" w:hAnsi="Times New Roman" w:cs="Times New Roman"/>
          <w:b/>
          <w:sz w:val="24"/>
          <w:szCs w:val="24"/>
        </w:rPr>
        <w:t xml:space="preserve"> students can play Four games and three athletic events each as there are less number of students in these particular departments).</w:t>
      </w:r>
    </w:p>
    <w:p w:rsidR="001D2A1C" w:rsidRPr="004F3886" w:rsidRDefault="001D2A1C" w:rsidP="004F38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CE">
        <w:rPr>
          <w:rFonts w:ascii="Times New Roman" w:hAnsi="Times New Roman" w:cs="Times New Roman"/>
          <w:sz w:val="24"/>
          <w:szCs w:val="24"/>
        </w:rPr>
        <w:t xml:space="preserve">It is observed that </w:t>
      </w:r>
      <w:r w:rsidR="00D155CE" w:rsidRPr="00D155CE">
        <w:rPr>
          <w:rFonts w:ascii="Times New Roman" w:hAnsi="Times New Roman" w:cs="Times New Roman"/>
          <w:sz w:val="24"/>
          <w:szCs w:val="24"/>
        </w:rPr>
        <w:t xml:space="preserve">the </w:t>
      </w:r>
      <w:r w:rsidRPr="00D155CE">
        <w:rPr>
          <w:rFonts w:ascii="Times New Roman" w:hAnsi="Times New Roman" w:cs="Times New Roman"/>
          <w:sz w:val="24"/>
          <w:szCs w:val="24"/>
        </w:rPr>
        <w:t xml:space="preserve">students violated this resolution and played more than two games. In such cases, </w:t>
      </w:r>
      <w:r w:rsidR="00D155CE" w:rsidRPr="00D155CE">
        <w:rPr>
          <w:rFonts w:ascii="Times New Roman" w:hAnsi="Times New Roman" w:cs="Times New Roman"/>
          <w:sz w:val="24"/>
          <w:szCs w:val="24"/>
        </w:rPr>
        <w:t>it is decided</w:t>
      </w:r>
      <w:r w:rsidRPr="00D155CE">
        <w:rPr>
          <w:rFonts w:ascii="Times New Roman" w:hAnsi="Times New Roman" w:cs="Times New Roman"/>
          <w:sz w:val="24"/>
          <w:szCs w:val="24"/>
        </w:rPr>
        <w:t xml:space="preserve"> to res</w:t>
      </w:r>
      <w:r w:rsidR="00D155CE">
        <w:rPr>
          <w:rFonts w:ascii="Times New Roman" w:hAnsi="Times New Roman" w:cs="Times New Roman"/>
          <w:sz w:val="24"/>
          <w:szCs w:val="24"/>
        </w:rPr>
        <w:t>trict that</w:t>
      </w:r>
      <w:r w:rsidRPr="00D155CE">
        <w:rPr>
          <w:rFonts w:ascii="Times New Roman" w:hAnsi="Times New Roman" w:cs="Times New Roman"/>
          <w:sz w:val="24"/>
          <w:szCs w:val="24"/>
        </w:rPr>
        <w:t xml:space="preserve"> student from playing </w:t>
      </w:r>
      <w:r w:rsidR="00D155CE" w:rsidRPr="00D155CE">
        <w:rPr>
          <w:rFonts w:ascii="Times New Roman" w:hAnsi="Times New Roman" w:cs="Times New Roman"/>
          <w:sz w:val="24"/>
          <w:szCs w:val="24"/>
        </w:rPr>
        <w:t xml:space="preserve">next two matches </w:t>
      </w:r>
      <w:r w:rsidR="00ED14DD">
        <w:rPr>
          <w:rFonts w:ascii="Times New Roman" w:hAnsi="Times New Roman" w:cs="Times New Roman"/>
          <w:sz w:val="24"/>
          <w:szCs w:val="24"/>
        </w:rPr>
        <w:t>of all</w:t>
      </w:r>
      <w:r w:rsidR="00D155CE" w:rsidRPr="00D155CE">
        <w:rPr>
          <w:rFonts w:ascii="Times New Roman" w:hAnsi="Times New Roman" w:cs="Times New Roman"/>
          <w:sz w:val="24"/>
          <w:szCs w:val="24"/>
        </w:rPr>
        <w:t xml:space="preserve"> game</w:t>
      </w:r>
      <w:r w:rsidR="00ED14DD">
        <w:rPr>
          <w:rFonts w:ascii="Times New Roman" w:hAnsi="Times New Roman" w:cs="Times New Roman"/>
          <w:sz w:val="24"/>
          <w:szCs w:val="24"/>
        </w:rPr>
        <w:t>s</w:t>
      </w:r>
      <w:r w:rsidR="00A74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3D0" w:rsidRPr="004F3886">
        <w:rPr>
          <w:rFonts w:ascii="Times New Roman" w:hAnsi="Times New Roman" w:cs="Times New Roman"/>
          <w:sz w:val="24"/>
          <w:szCs w:val="24"/>
        </w:rPr>
        <w:t xml:space="preserve">and </w:t>
      </w:r>
      <w:r w:rsidR="00ED14DD" w:rsidRPr="004F3886">
        <w:rPr>
          <w:rFonts w:ascii="Times New Roman" w:hAnsi="Times New Roman" w:cs="Times New Roman"/>
          <w:sz w:val="24"/>
          <w:szCs w:val="24"/>
        </w:rPr>
        <w:t xml:space="preserve">has to submit a declaration form duly signed by the H.O.D. </w:t>
      </w:r>
      <w:r w:rsidR="00A743D0" w:rsidRPr="004F3886">
        <w:rPr>
          <w:rFonts w:ascii="Times New Roman" w:hAnsi="Times New Roman" w:cs="Times New Roman"/>
          <w:sz w:val="24"/>
          <w:szCs w:val="24"/>
        </w:rPr>
        <w:t>to play again in the tournament.</w:t>
      </w:r>
    </w:p>
    <w:p w:rsidR="00D155CE" w:rsidRPr="004F3886" w:rsidRDefault="00D155CE" w:rsidP="004F38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45">
        <w:rPr>
          <w:rFonts w:ascii="Times New Roman" w:hAnsi="Times New Roman" w:cs="Times New Roman"/>
          <w:sz w:val="24"/>
          <w:szCs w:val="24"/>
        </w:rPr>
        <w:t>It is also observed that the students argue with</w:t>
      </w:r>
      <w:r w:rsidR="00047345">
        <w:rPr>
          <w:rFonts w:ascii="Times New Roman" w:hAnsi="Times New Roman" w:cs="Times New Roman"/>
          <w:sz w:val="24"/>
          <w:szCs w:val="24"/>
        </w:rPr>
        <w:t xml:space="preserve"> the referees and cause</w:t>
      </w:r>
      <w:r w:rsidRPr="00047345">
        <w:rPr>
          <w:rFonts w:ascii="Times New Roman" w:hAnsi="Times New Roman" w:cs="Times New Roman"/>
          <w:sz w:val="24"/>
          <w:szCs w:val="24"/>
        </w:rPr>
        <w:t xml:space="preserve"> lot </w:t>
      </w:r>
      <w:r w:rsidR="00047345" w:rsidRPr="00047345">
        <w:rPr>
          <w:rFonts w:ascii="Times New Roman" w:hAnsi="Times New Roman" w:cs="Times New Roman"/>
          <w:sz w:val="24"/>
          <w:szCs w:val="24"/>
        </w:rPr>
        <w:t>of commotion</w:t>
      </w:r>
      <w:r w:rsidR="00047345">
        <w:rPr>
          <w:rFonts w:ascii="Times New Roman" w:hAnsi="Times New Roman" w:cs="Times New Roman"/>
          <w:sz w:val="24"/>
          <w:szCs w:val="24"/>
        </w:rPr>
        <w:t xml:space="preserve">. In such cases, it is decided to restrict that student from playing </w:t>
      </w:r>
      <w:r w:rsidR="00ED14DD">
        <w:rPr>
          <w:rFonts w:ascii="Times New Roman" w:hAnsi="Times New Roman" w:cs="Times New Roman"/>
          <w:sz w:val="24"/>
          <w:szCs w:val="24"/>
        </w:rPr>
        <w:t>next two</w:t>
      </w:r>
      <w:r w:rsidR="00371F17">
        <w:rPr>
          <w:rFonts w:ascii="Times New Roman" w:hAnsi="Times New Roman" w:cs="Times New Roman"/>
          <w:sz w:val="24"/>
          <w:szCs w:val="24"/>
        </w:rPr>
        <w:t xml:space="preserve"> matches of all games</w:t>
      </w:r>
      <w:r w:rsidR="00371F17" w:rsidRPr="00371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17" w:rsidRPr="004F3886">
        <w:rPr>
          <w:rFonts w:ascii="Times New Roman" w:hAnsi="Times New Roman" w:cs="Times New Roman"/>
          <w:sz w:val="24"/>
          <w:szCs w:val="24"/>
        </w:rPr>
        <w:t>and has to submit a declaration form duly signed by the H.O.D. to play again in the tournament.</w:t>
      </w:r>
    </w:p>
    <w:p w:rsidR="00ED14DD" w:rsidRDefault="00690057" w:rsidP="004F38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6668">
        <w:rPr>
          <w:rFonts w:ascii="Times New Roman" w:hAnsi="Times New Roman" w:cs="Times New Roman"/>
          <w:sz w:val="24"/>
          <w:szCs w:val="24"/>
        </w:rPr>
        <w:t>t is decided to restrict the student from pla</w:t>
      </w:r>
      <w:r>
        <w:rPr>
          <w:rFonts w:ascii="Times New Roman" w:hAnsi="Times New Roman" w:cs="Times New Roman"/>
          <w:sz w:val="24"/>
          <w:szCs w:val="24"/>
        </w:rPr>
        <w:t xml:space="preserve">ying in the Sports Energia 2K25 if </w:t>
      </w:r>
      <w:r w:rsidR="00C57C01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DA6">
        <w:rPr>
          <w:rFonts w:ascii="Times New Roman" w:hAnsi="Times New Roman" w:cs="Times New Roman"/>
          <w:sz w:val="24"/>
          <w:szCs w:val="24"/>
        </w:rPr>
        <w:t>of the</w:t>
      </w:r>
      <w:r w:rsidR="00B64A16">
        <w:rPr>
          <w:rFonts w:ascii="Times New Roman" w:hAnsi="Times New Roman" w:cs="Times New Roman"/>
          <w:sz w:val="24"/>
          <w:szCs w:val="24"/>
        </w:rPr>
        <w:t xml:space="preserve"> aforementioned is repeated.</w:t>
      </w:r>
    </w:p>
    <w:p w:rsidR="004F3886" w:rsidRDefault="004F3886" w:rsidP="004F3886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59341E" w:rsidRDefault="0059341E" w:rsidP="004F3886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 the students are informed to follow the instructions of the Sports Department.</w:t>
      </w:r>
    </w:p>
    <w:p w:rsidR="004F3886" w:rsidRPr="00047345" w:rsidRDefault="004F3886" w:rsidP="004F3886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5942EC" w:rsidRDefault="005942EC" w:rsidP="005942EC">
      <w:pPr>
        <w:pStyle w:val="ListParagraph"/>
        <w:adjustRightInd w:val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942E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2EC" w:rsidRPr="005942EC" w:rsidRDefault="005942EC" w:rsidP="005942EC">
      <w:pPr>
        <w:pStyle w:val="ListParagraph"/>
        <w:adjustRightInd w:val="0"/>
        <w:ind w:left="747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5942EC">
        <w:rPr>
          <w:rFonts w:ascii="Times New Roman" w:hAnsi="Times New Roman" w:cs="Times New Roman"/>
          <w:sz w:val="24"/>
          <w:szCs w:val="24"/>
        </w:rPr>
        <w:t>Sd/-</w:t>
      </w:r>
    </w:p>
    <w:p w:rsidR="005942EC" w:rsidRPr="005942EC" w:rsidRDefault="005942EC" w:rsidP="005942EC">
      <w:pPr>
        <w:pStyle w:val="ListParagraph"/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Mr.U.Prabhakar Rao</w:t>
      </w:r>
    </w:p>
    <w:p w:rsidR="005942EC" w:rsidRPr="005942EC" w:rsidRDefault="005942EC" w:rsidP="005942EC">
      <w:pPr>
        <w:pStyle w:val="ListParagraph"/>
        <w:adjustRightInd w:val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</w:r>
      <w:r w:rsidRPr="005942EC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571208" w:rsidRDefault="004F3886"/>
    <w:sectPr w:rsidR="00571208" w:rsidSect="00861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559"/>
    <w:multiLevelType w:val="hybridMultilevel"/>
    <w:tmpl w:val="51B4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83224"/>
    <w:multiLevelType w:val="hybridMultilevel"/>
    <w:tmpl w:val="DF3C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B1B25"/>
    <w:multiLevelType w:val="hybridMultilevel"/>
    <w:tmpl w:val="7DB28AEC"/>
    <w:lvl w:ilvl="0" w:tplc="0C3A56E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6BA7"/>
    <w:rsid w:val="00047345"/>
    <w:rsid w:val="001B2201"/>
    <w:rsid w:val="001D2A1C"/>
    <w:rsid w:val="00286DA6"/>
    <w:rsid w:val="00371F17"/>
    <w:rsid w:val="004F3886"/>
    <w:rsid w:val="0059341E"/>
    <w:rsid w:val="005942EC"/>
    <w:rsid w:val="00666BA7"/>
    <w:rsid w:val="00690057"/>
    <w:rsid w:val="006900EC"/>
    <w:rsid w:val="007D6668"/>
    <w:rsid w:val="00861ABA"/>
    <w:rsid w:val="00A743D0"/>
    <w:rsid w:val="00B5039D"/>
    <w:rsid w:val="00B64A16"/>
    <w:rsid w:val="00C57C01"/>
    <w:rsid w:val="00D155CE"/>
    <w:rsid w:val="00D7560D"/>
    <w:rsid w:val="00ED14DD"/>
    <w:rsid w:val="00FA3A20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2025-03-07T10:16:00Z</dcterms:created>
  <dcterms:modified xsi:type="dcterms:W3CDTF">2025-03-07T18:57:00Z</dcterms:modified>
</cp:coreProperties>
</file>