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3600"/>
        <w:gridCol w:w="3340"/>
      </w:tblGrid>
      <w:tr w:rsidR="002F184B" w:rsidRPr="002F184B" w:rsidTr="002F184B">
        <w:trPr>
          <w:trHeight w:val="315"/>
        </w:trPr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</w:pPr>
            <w:r w:rsidRPr="002F184B"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  <w:t>BRANCH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</w:pPr>
            <w:r w:rsidRPr="002F184B"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  <w:t>ALLOCATION ON HUB NOTICE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</w:pPr>
            <w:r w:rsidRPr="002F184B"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  <w:t>ALLOCATION FOR PPS LAB</w:t>
            </w:r>
          </w:p>
        </w:tc>
      </w:tr>
      <w:tr w:rsidR="002F184B" w:rsidRPr="002F184B" w:rsidTr="002F184B">
        <w:trPr>
          <w:trHeight w:val="315"/>
        </w:trPr>
        <w:tc>
          <w:tcPr>
            <w:tcW w:w="1140" w:type="dxa"/>
            <w:vMerge w:val="restart"/>
            <w:shd w:val="clear" w:color="auto" w:fill="auto"/>
            <w:noWrap/>
            <w:vAlign w:val="center"/>
            <w:hideMark/>
          </w:tcPr>
          <w:p w:rsidR="002F184B" w:rsidRPr="002F184B" w:rsidRDefault="002F184B" w:rsidP="002F1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</w:pPr>
            <w:r w:rsidRPr="002F184B"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  <w:t>E1-CSE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</w:pPr>
            <w:r w:rsidRPr="002F184B"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  <w:t>E1-CSE-C1-ABII-302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</w:pPr>
            <w:r w:rsidRPr="002F184B"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  <w:t>E1-CSE-C1-ABII-302</w:t>
            </w:r>
          </w:p>
        </w:tc>
      </w:tr>
      <w:tr w:rsidR="002F184B" w:rsidRPr="002F184B" w:rsidTr="002F184B">
        <w:trPr>
          <w:trHeight w:val="315"/>
        </w:trPr>
        <w:tc>
          <w:tcPr>
            <w:tcW w:w="1140" w:type="dxa"/>
            <w:vMerge/>
            <w:vAlign w:val="center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</w:pPr>
            <w:r w:rsidRPr="002F184B"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  <w:t>E1-CSE-C2-ABII-303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</w:pPr>
            <w:r w:rsidRPr="002F184B"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  <w:t>E1-CSE-C2-ABII-303</w:t>
            </w:r>
          </w:p>
        </w:tc>
      </w:tr>
      <w:tr w:rsidR="002F184B" w:rsidRPr="002F184B" w:rsidTr="002F184B">
        <w:trPr>
          <w:trHeight w:val="315"/>
        </w:trPr>
        <w:tc>
          <w:tcPr>
            <w:tcW w:w="1140" w:type="dxa"/>
            <w:vMerge/>
            <w:vAlign w:val="center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</w:pPr>
            <w:r w:rsidRPr="002F184B"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  <w:t>E1-CSE-C3-ABII-304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</w:pPr>
            <w:r w:rsidRPr="002F184B"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  <w:t>E1-CSE-C3-ABII-304</w:t>
            </w:r>
          </w:p>
        </w:tc>
      </w:tr>
      <w:tr w:rsidR="002F184B" w:rsidRPr="002F184B" w:rsidTr="002F184B">
        <w:trPr>
          <w:trHeight w:val="315"/>
        </w:trPr>
        <w:tc>
          <w:tcPr>
            <w:tcW w:w="1140" w:type="dxa"/>
            <w:vMerge/>
            <w:vAlign w:val="center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</w:pPr>
            <w:r w:rsidRPr="002F184B"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  <w:t>E1-CSE-C4-ABII-305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</w:pPr>
            <w:r w:rsidRPr="002F184B"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  <w:t>E1-CSE-C4-ABII-305</w:t>
            </w:r>
          </w:p>
        </w:tc>
      </w:tr>
      <w:tr w:rsidR="002F184B" w:rsidRPr="002F184B" w:rsidTr="002F184B">
        <w:trPr>
          <w:trHeight w:val="315"/>
        </w:trPr>
        <w:tc>
          <w:tcPr>
            <w:tcW w:w="1140" w:type="dxa"/>
            <w:vMerge/>
            <w:vAlign w:val="center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</w:pPr>
            <w:r w:rsidRPr="002F184B"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  <w:t>E1-CSE-C5-ABII-313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</w:pPr>
            <w:r w:rsidRPr="002F184B"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  <w:t>E1-CSE-C5-ABII-313</w:t>
            </w:r>
          </w:p>
        </w:tc>
      </w:tr>
      <w:tr w:rsidR="002F184B" w:rsidRPr="002F184B" w:rsidTr="002F184B">
        <w:trPr>
          <w:trHeight w:val="300"/>
        </w:trPr>
        <w:tc>
          <w:tcPr>
            <w:tcW w:w="1140" w:type="dxa"/>
            <w:vMerge w:val="restart"/>
            <w:shd w:val="clear" w:color="auto" w:fill="auto"/>
            <w:noWrap/>
            <w:vAlign w:val="center"/>
            <w:hideMark/>
          </w:tcPr>
          <w:p w:rsidR="002F184B" w:rsidRPr="002F184B" w:rsidRDefault="002F184B" w:rsidP="002F1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</w:pPr>
            <w:r w:rsidRPr="002F184B"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  <w:t>E1-ECE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te-IN"/>
              </w:rPr>
            </w:pPr>
            <w:r w:rsidRPr="002F184B">
              <w:rPr>
                <w:rFonts w:ascii="Arial" w:eastAsia="Times New Roman" w:hAnsi="Arial" w:cs="Arial"/>
                <w:sz w:val="24"/>
                <w:szCs w:val="24"/>
                <w:lang w:bidi="te-IN"/>
              </w:rPr>
              <w:t>E1-ECE-C1-ABII-002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te-IN"/>
              </w:rPr>
            </w:pPr>
            <w:r w:rsidRPr="002F184B">
              <w:rPr>
                <w:rFonts w:ascii="Arial" w:eastAsia="Times New Roman" w:hAnsi="Arial" w:cs="Arial"/>
                <w:sz w:val="24"/>
                <w:szCs w:val="24"/>
                <w:lang w:bidi="te-IN"/>
              </w:rPr>
              <w:t>E1-ECE-C1-ABII-214</w:t>
            </w:r>
          </w:p>
        </w:tc>
      </w:tr>
      <w:tr w:rsidR="002F184B" w:rsidRPr="002F184B" w:rsidTr="002F184B">
        <w:trPr>
          <w:trHeight w:val="300"/>
        </w:trPr>
        <w:tc>
          <w:tcPr>
            <w:tcW w:w="1140" w:type="dxa"/>
            <w:vMerge/>
            <w:vAlign w:val="center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</w:pP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te-IN"/>
              </w:rPr>
            </w:pPr>
            <w:r w:rsidRPr="002F184B">
              <w:rPr>
                <w:rFonts w:ascii="Arial" w:eastAsia="Times New Roman" w:hAnsi="Arial" w:cs="Arial"/>
                <w:sz w:val="24"/>
                <w:szCs w:val="24"/>
                <w:lang w:bidi="te-IN"/>
              </w:rPr>
              <w:t>E1-ECE-C2-ABII-210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te-IN"/>
              </w:rPr>
            </w:pPr>
            <w:r w:rsidRPr="002F184B">
              <w:rPr>
                <w:rFonts w:ascii="Arial" w:eastAsia="Times New Roman" w:hAnsi="Arial" w:cs="Arial"/>
                <w:sz w:val="24"/>
                <w:szCs w:val="24"/>
                <w:lang w:bidi="te-IN"/>
              </w:rPr>
              <w:t>E1-ECE-C2-ABII-210</w:t>
            </w:r>
          </w:p>
        </w:tc>
      </w:tr>
      <w:tr w:rsidR="002F184B" w:rsidRPr="002F184B" w:rsidTr="002F184B">
        <w:trPr>
          <w:trHeight w:val="300"/>
        </w:trPr>
        <w:tc>
          <w:tcPr>
            <w:tcW w:w="1140" w:type="dxa"/>
            <w:vMerge/>
            <w:vAlign w:val="center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</w:pP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te-IN"/>
              </w:rPr>
            </w:pPr>
            <w:r w:rsidRPr="002F184B">
              <w:rPr>
                <w:rFonts w:ascii="Arial" w:eastAsia="Times New Roman" w:hAnsi="Arial" w:cs="Arial"/>
                <w:sz w:val="24"/>
                <w:szCs w:val="24"/>
                <w:lang w:bidi="te-IN"/>
              </w:rPr>
              <w:t>E1-ECE-C3-ABII-211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te-IN"/>
              </w:rPr>
            </w:pPr>
            <w:r w:rsidRPr="002F184B">
              <w:rPr>
                <w:rFonts w:ascii="Arial" w:eastAsia="Times New Roman" w:hAnsi="Arial" w:cs="Arial"/>
                <w:sz w:val="24"/>
                <w:szCs w:val="24"/>
                <w:lang w:bidi="te-IN"/>
              </w:rPr>
              <w:t>E1-ECE-C3-ABII-211</w:t>
            </w:r>
          </w:p>
        </w:tc>
      </w:tr>
      <w:tr w:rsidR="002F184B" w:rsidRPr="002F184B" w:rsidTr="002F184B">
        <w:trPr>
          <w:trHeight w:val="300"/>
        </w:trPr>
        <w:tc>
          <w:tcPr>
            <w:tcW w:w="1140" w:type="dxa"/>
            <w:vMerge/>
            <w:vAlign w:val="center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</w:pP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te-IN"/>
              </w:rPr>
            </w:pPr>
            <w:r w:rsidRPr="002F184B">
              <w:rPr>
                <w:rFonts w:ascii="Arial" w:eastAsia="Times New Roman" w:hAnsi="Arial" w:cs="Arial"/>
                <w:sz w:val="24"/>
                <w:szCs w:val="24"/>
                <w:lang w:bidi="te-IN"/>
              </w:rPr>
              <w:t>E1-ECE-C4-EC1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te-IN"/>
              </w:rPr>
            </w:pPr>
            <w:r w:rsidRPr="002F184B">
              <w:rPr>
                <w:rFonts w:ascii="Arial" w:eastAsia="Times New Roman" w:hAnsi="Arial" w:cs="Arial"/>
                <w:sz w:val="24"/>
                <w:szCs w:val="24"/>
                <w:lang w:bidi="te-IN"/>
              </w:rPr>
              <w:t>E1-ECE-C4-EC1-ABII-212</w:t>
            </w:r>
          </w:p>
        </w:tc>
      </w:tr>
      <w:tr w:rsidR="002F184B" w:rsidRPr="002F184B" w:rsidTr="002F184B">
        <w:trPr>
          <w:trHeight w:val="300"/>
        </w:trPr>
        <w:tc>
          <w:tcPr>
            <w:tcW w:w="1140" w:type="dxa"/>
            <w:vMerge/>
            <w:vAlign w:val="center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</w:pP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te-IN"/>
              </w:rPr>
            </w:pPr>
            <w:r w:rsidRPr="002F184B">
              <w:rPr>
                <w:rFonts w:ascii="Arial" w:eastAsia="Times New Roman" w:hAnsi="Arial" w:cs="Arial"/>
                <w:sz w:val="24"/>
                <w:szCs w:val="24"/>
                <w:lang w:bidi="te-IN"/>
              </w:rPr>
              <w:t>E1-ECE-C5-EC2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te-IN"/>
              </w:rPr>
            </w:pPr>
            <w:r w:rsidRPr="002F184B">
              <w:rPr>
                <w:rFonts w:ascii="Arial" w:eastAsia="Times New Roman" w:hAnsi="Arial" w:cs="Arial"/>
                <w:sz w:val="24"/>
                <w:szCs w:val="24"/>
                <w:lang w:bidi="te-IN"/>
              </w:rPr>
              <w:t>E1-ECE-C5-EC2-ABII-213</w:t>
            </w:r>
          </w:p>
        </w:tc>
      </w:tr>
      <w:tr w:rsidR="002F184B" w:rsidRPr="002F184B" w:rsidTr="002F184B">
        <w:trPr>
          <w:trHeight w:val="315"/>
        </w:trPr>
        <w:tc>
          <w:tcPr>
            <w:tcW w:w="1140" w:type="dxa"/>
            <w:vMerge w:val="restart"/>
            <w:shd w:val="clear" w:color="auto" w:fill="auto"/>
            <w:noWrap/>
            <w:vAlign w:val="center"/>
            <w:hideMark/>
          </w:tcPr>
          <w:p w:rsidR="002F184B" w:rsidRPr="002F184B" w:rsidRDefault="002F184B" w:rsidP="002F1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</w:pPr>
            <w:r w:rsidRPr="002F184B"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  <w:t>E1-EEE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</w:pPr>
            <w:r w:rsidRPr="002F184B"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  <w:t>E1-EEE-C1-ABII-201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</w:pPr>
            <w:r w:rsidRPr="002F184B"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  <w:t>E1-EEE-C1-ABII-201</w:t>
            </w:r>
          </w:p>
        </w:tc>
      </w:tr>
      <w:tr w:rsidR="002F184B" w:rsidRPr="002F184B" w:rsidTr="002F184B">
        <w:trPr>
          <w:trHeight w:val="315"/>
        </w:trPr>
        <w:tc>
          <w:tcPr>
            <w:tcW w:w="1140" w:type="dxa"/>
            <w:vMerge/>
            <w:vAlign w:val="center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</w:pPr>
            <w:r w:rsidRPr="002F184B"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  <w:t>E1-EEE-C2-ABII-202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</w:pPr>
            <w:r w:rsidRPr="002F184B"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  <w:t>E1-EEE-C2-ABII-202</w:t>
            </w:r>
          </w:p>
        </w:tc>
      </w:tr>
      <w:tr w:rsidR="002F184B" w:rsidRPr="002F184B" w:rsidTr="002F184B">
        <w:trPr>
          <w:trHeight w:val="315"/>
        </w:trPr>
        <w:tc>
          <w:tcPr>
            <w:tcW w:w="1140" w:type="dxa"/>
            <w:vMerge/>
            <w:vAlign w:val="center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</w:pPr>
            <w:r w:rsidRPr="002F184B"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  <w:t>E1-EEE-C3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2F184B" w:rsidRPr="002F184B" w:rsidRDefault="002F184B" w:rsidP="002F1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</w:pPr>
            <w:r w:rsidRPr="002F184B">
              <w:rPr>
                <w:rFonts w:ascii="Arial" w:eastAsia="Times New Roman" w:hAnsi="Arial" w:cs="Arial"/>
                <w:color w:val="000000"/>
                <w:sz w:val="24"/>
                <w:szCs w:val="24"/>
                <w:lang w:bidi="te-IN"/>
              </w:rPr>
              <w:t>E1-EEE-C3-ABII-203</w:t>
            </w:r>
          </w:p>
        </w:tc>
      </w:tr>
    </w:tbl>
    <w:p w:rsidR="00B833C6" w:rsidRDefault="00B833C6"/>
    <w:sectPr w:rsidR="00B833C6" w:rsidSect="00B83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184B"/>
    <w:rsid w:val="002F184B"/>
    <w:rsid w:val="00505DD0"/>
    <w:rsid w:val="007C17BE"/>
    <w:rsid w:val="008A4B61"/>
    <w:rsid w:val="00B8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2021-09-06T06:24:00Z</dcterms:created>
  <dcterms:modified xsi:type="dcterms:W3CDTF">2021-09-06T06:27:00Z</dcterms:modified>
</cp:coreProperties>
</file>