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NDLI  member  registration with following  steps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highlight w:val="yellow"/>
        </w:rPr>
        <w:t>Step 1</w:t>
      </w:r>
      <w:r>
        <w:rPr/>
        <w:t>: Register here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2">
        <w:r>
          <w:rPr>
            <w:rStyle w:val="InternetLink"/>
          </w:rPr>
          <w:t>https://ndl.iitkgp.ac.in/account/registration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highlight w:val="yellow"/>
        </w:rPr>
        <w:t>Step 2</w:t>
      </w:r>
      <w:r>
        <w:rPr/>
        <w:t>: Login with  following PASSKEY in the below link</w:t>
      </w:r>
    </w:p>
    <w:p>
      <w:pPr>
        <w:pStyle w:val="Normal"/>
        <w:rPr/>
      </w:pPr>
      <w:hyperlink r:id="rId3">
        <w:r>
          <w:rPr>
            <w:rStyle w:val="InternetLink"/>
          </w:rPr>
          <w:t>https://club.ndl.iitkgp.ac.in/sign-up</w:t>
        </w:r>
      </w:hyperlink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4c2ae617-9bb6-42eb-8955-23d77971fe64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highlight w:val="yellow"/>
        </w:rPr>
        <w:t>Step 3</w:t>
      </w:r>
      <w:r>
        <w:rPr/>
        <w:t>:   Verify your mail Id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highlight w:val="yellow"/>
        </w:rPr>
        <w:t>Step 4</w:t>
      </w:r>
      <w:r>
        <w:rPr/>
        <w:t>: Synchronize with NDLI  profile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4">
        <w:r>
          <w:rPr>
            <w:rStyle w:val="InternetLink"/>
          </w:rPr>
          <w:t>https://club.ndl.iitkgp.ac.in/sign-in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Go to profile and enter your mobile number then click on SYNC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dl.iitkgp.ac.in/account/registration" TargetMode="External"/><Relationship Id="rId3" Type="http://schemas.openxmlformats.org/officeDocument/2006/relationships/hyperlink" Target="https://club.ndl.iitkgp.ac.in/sign-up" TargetMode="External"/><Relationship Id="rId4" Type="http://schemas.openxmlformats.org/officeDocument/2006/relationships/hyperlink" Target="https://club.ndl.iitkgp.ac.in/sign-in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 LibreOffice_project/10m0$Build-2</Application>
  <Pages>1</Pages>
  <Words>49</Words>
  <Characters>363</Characters>
  <CharactersWithSpaces>413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2025-08-29T12:25:44Z</dcterms:created>
  <dc:creator/>
  <dc:description/>
  <dc:language>en-US</dc:language>
  <cp:lastModifiedBy/>
  <dcterms:modified xsi:type="dcterms:W3CDTF">2025-08-29T12:28:12Z</dcterms:modified>
  <cp:revision>2</cp:revision>
  <dc:subject/>
  <dc:title/>
</cp:coreProperties>
</file>