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7F" w:rsidRPr="002D5D47" w:rsidRDefault="008721D0" w:rsidP="00E46E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1D0">
        <w:rPr>
          <w:sz w:val="26"/>
          <w:szCs w:val="26"/>
          <w:lang w:val="en-US" w:eastAsia="en-US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58240" strokecolor="white">
            <v:textbox style="mso-next-textbox:#_x0000_s1026">
              <w:txbxContent>
                <w:p w:rsidR="00E46E7F" w:rsidRDefault="00E46E7F" w:rsidP="00E46E7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6E7F" w:rsidRPr="002D5D47">
        <w:rPr>
          <w:rFonts w:ascii="Times New Roman" w:hAnsi="Times New Roman"/>
          <w:b/>
          <w:sz w:val="26"/>
          <w:szCs w:val="26"/>
        </w:rPr>
        <w:t>RAJIV GANDHI UNIVERSITY OF KNOWLEDGE TECHNOLOGIES</w:t>
      </w:r>
    </w:p>
    <w:p w:rsidR="00E46E7F" w:rsidRPr="002D5D47" w:rsidRDefault="00E46E7F" w:rsidP="00E46E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D5D47">
        <w:rPr>
          <w:rFonts w:ascii="Times New Roman" w:hAnsi="Times New Roman"/>
          <w:sz w:val="26"/>
          <w:szCs w:val="26"/>
        </w:rPr>
        <w:t>(Established under Act 18 of 2008)</w:t>
      </w:r>
    </w:p>
    <w:p w:rsidR="00E46E7F" w:rsidRPr="002D5D47" w:rsidRDefault="00E46E7F" w:rsidP="00E46E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D5D47">
        <w:rPr>
          <w:rFonts w:ascii="Times New Roman" w:hAnsi="Times New Roman"/>
          <w:b/>
          <w:sz w:val="26"/>
          <w:szCs w:val="26"/>
        </w:rPr>
        <w:t xml:space="preserve">RGUKT CAMPUS, BASAR </w:t>
      </w:r>
    </w:p>
    <w:p w:rsidR="00E46E7F" w:rsidRPr="002D5D47" w:rsidRDefault="00E46E7F" w:rsidP="00E46E7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D5D47">
        <w:rPr>
          <w:rFonts w:ascii="Times New Roman" w:hAnsi="Times New Roman"/>
          <w:b/>
          <w:sz w:val="26"/>
          <w:szCs w:val="26"/>
        </w:rPr>
        <w:t>Nirmal, Telangana State - 504107</w:t>
      </w:r>
    </w:p>
    <w:p w:rsidR="00E46E7F" w:rsidRDefault="00E46E7F" w:rsidP="00E46E7F">
      <w:pPr>
        <w:jc w:val="right"/>
      </w:pPr>
    </w:p>
    <w:p w:rsidR="00E46E7F" w:rsidRPr="007038E7" w:rsidRDefault="007212A6" w:rsidP="00E46E7F">
      <w:pPr>
        <w:jc w:val="right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:01</w:t>
      </w:r>
      <w:proofErr w:type="gramEnd"/>
      <w:r>
        <w:rPr>
          <w:sz w:val="24"/>
          <w:szCs w:val="24"/>
        </w:rPr>
        <w:t>-07</w:t>
      </w:r>
      <w:r w:rsidR="00E46E7F" w:rsidRPr="007038E7">
        <w:rPr>
          <w:sz w:val="24"/>
          <w:szCs w:val="24"/>
        </w:rPr>
        <w:t>-2018</w:t>
      </w:r>
    </w:p>
    <w:p w:rsidR="008721D0" w:rsidRDefault="008721D0"/>
    <w:p w:rsidR="00E46E7F" w:rsidRDefault="00E46E7F"/>
    <w:p w:rsidR="00E46E7F" w:rsidRPr="002D5D47" w:rsidRDefault="00E46E7F" w:rsidP="00E46E7F">
      <w:pPr>
        <w:jc w:val="center"/>
        <w:rPr>
          <w:sz w:val="42"/>
          <w:szCs w:val="42"/>
          <w:u w:val="single"/>
        </w:rPr>
      </w:pPr>
      <w:r w:rsidRPr="002D5D47">
        <w:rPr>
          <w:sz w:val="42"/>
          <w:szCs w:val="42"/>
          <w:u w:val="single"/>
        </w:rPr>
        <w:t>Notice</w:t>
      </w:r>
    </w:p>
    <w:p w:rsidR="00164662" w:rsidRDefault="00164662" w:rsidP="00E46E7F">
      <w:pPr>
        <w:ind w:firstLine="720"/>
        <w:jc w:val="both"/>
        <w:rPr>
          <w:sz w:val="30"/>
          <w:szCs w:val="30"/>
        </w:rPr>
      </w:pPr>
    </w:p>
    <w:p w:rsidR="00E46E7F" w:rsidRDefault="00E46E7F" w:rsidP="00E46E7F">
      <w:pPr>
        <w:ind w:firstLine="720"/>
        <w:jc w:val="both"/>
        <w:rPr>
          <w:sz w:val="30"/>
          <w:szCs w:val="30"/>
        </w:rPr>
      </w:pPr>
      <w:r w:rsidRPr="00E46E7F">
        <w:rPr>
          <w:sz w:val="30"/>
          <w:szCs w:val="30"/>
        </w:rPr>
        <w:t>It is observed that</w:t>
      </w:r>
      <w:r w:rsidR="00DC071D">
        <w:rPr>
          <w:sz w:val="30"/>
          <w:szCs w:val="30"/>
        </w:rPr>
        <w:t xml:space="preserve"> some </w:t>
      </w:r>
      <w:r w:rsidR="002D5D47">
        <w:rPr>
          <w:sz w:val="30"/>
          <w:szCs w:val="30"/>
        </w:rPr>
        <w:t xml:space="preserve">of </w:t>
      </w:r>
      <w:r w:rsidR="0032733A">
        <w:rPr>
          <w:sz w:val="30"/>
          <w:szCs w:val="30"/>
        </w:rPr>
        <w:t>the</w:t>
      </w:r>
      <w:r w:rsidRPr="00E46E7F">
        <w:rPr>
          <w:sz w:val="30"/>
          <w:szCs w:val="30"/>
        </w:rPr>
        <w:t xml:space="preserve"> Girls students are stealing the </w:t>
      </w:r>
      <w:proofErr w:type="gramStart"/>
      <w:r w:rsidRPr="00E46E7F">
        <w:rPr>
          <w:sz w:val="30"/>
          <w:szCs w:val="30"/>
        </w:rPr>
        <w:t>New</w:t>
      </w:r>
      <w:proofErr w:type="gramEnd"/>
      <w:r w:rsidRPr="00E46E7F">
        <w:rPr>
          <w:sz w:val="30"/>
          <w:szCs w:val="30"/>
        </w:rPr>
        <w:t xml:space="preserve"> mattresses supplied to the PUC-I Girls students in the GH-I Hostel.  Any PUC student found that they have changed the mattresses will be viewed very seriously. We are going to have </w:t>
      </w:r>
      <w:r w:rsidR="002D5D47">
        <w:rPr>
          <w:sz w:val="30"/>
          <w:szCs w:val="30"/>
        </w:rPr>
        <w:t>cordon</w:t>
      </w:r>
      <w:r w:rsidR="002D5D47" w:rsidRPr="00E46E7F">
        <w:rPr>
          <w:sz w:val="30"/>
          <w:szCs w:val="30"/>
        </w:rPr>
        <w:t xml:space="preserve"> search</w:t>
      </w:r>
      <w:r w:rsidRPr="00E46E7F">
        <w:rPr>
          <w:sz w:val="30"/>
          <w:szCs w:val="30"/>
        </w:rPr>
        <w:t xml:space="preserve"> </w:t>
      </w:r>
      <w:r w:rsidR="002D5D47" w:rsidRPr="00E46E7F">
        <w:rPr>
          <w:sz w:val="30"/>
          <w:szCs w:val="30"/>
        </w:rPr>
        <w:t>today night</w:t>
      </w:r>
      <w:r w:rsidRPr="00E46E7F">
        <w:rPr>
          <w:sz w:val="30"/>
          <w:szCs w:val="30"/>
        </w:rPr>
        <w:t xml:space="preserve">. </w:t>
      </w:r>
      <w:proofErr w:type="gramStart"/>
      <w:r w:rsidR="002D5D47">
        <w:rPr>
          <w:sz w:val="30"/>
          <w:szCs w:val="30"/>
        </w:rPr>
        <w:t>If</w:t>
      </w:r>
      <w:r w:rsidR="00164662">
        <w:rPr>
          <w:sz w:val="30"/>
          <w:szCs w:val="30"/>
        </w:rPr>
        <w:t xml:space="preserve"> </w:t>
      </w:r>
      <w:r w:rsidR="002D5D47">
        <w:rPr>
          <w:sz w:val="30"/>
          <w:szCs w:val="30"/>
        </w:rPr>
        <w:t xml:space="preserve">new </w:t>
      </w:r>
      <w:r w:rsidR="00164662">
        <w:rPr>
          <w:sz w:val="30"/>
          <w:szCs w:val="30"/>
        </w:rPr>
        <w:t>mattresses found</w:t>
      </w:r>
      <w:r w:rsidR="002D5D47">
        <w:rPr>
          <w:sz w:val="30"/>
          <w:szCs w:val="30"/>
        </w:rPr>
        <w:t xml:space="preserve"> with anybody a</w:t>
      </w:r>
      <w:r w:rsidRPr="00E46E7F">
        <w:rPr>
          <w:sz w:val="30"/>
          <w:szCs w:val="30"/>
        </w:rPr>
        <w:t>cti</w:t>
      </w:r>
      <w:r w:rsidR="002D5D47">
        <w:rPr>
          <w:sz w:val="30"/>
          <w:szCs w:val="30"/>
        </w:rPr>
        <w:t>on will be initiated as per hostel rules.</w:t>
      </w:r>
      <w:proofErr w:type="gramEnd"/>
      <w:r w:rsidR="002D5D47">
        <w:rPr>
          <w:sz w:val="30"/>
          <w:szCs w:val="30"/>
        </w:rPr>
        <w:t xml:space="preserve"> </w:t>
      </w:r>
    </w:p>
    <w:p w:rsidR="00E46E7F" w:rsidRDefault="00E46E7F" w:rsidP="00E46E7F">
      <w:pPr>
        <w:ind w:firstLine="720"/>
        <w:jc w:val="both"/>
        <w:rPr>
          <w:sz w:val="30"/>
          <w:szCs w:val="30"/>
        </w:rPr>
      </w:pPr>
    </w:p>
    <w:p w:rsidR="00E46E7F" w:rsidRDefault="00E46E7F" w:rsidP="00E46E7F">
      <w:pPr>
        <w:ind w:firstLine="720"/>
        <w:rPr>
          <w:sz w:val="30"/>
          <w:szCs w:val="30"/>
        </w:rPr>
      </w:pPr>
    </w:p>
    <w:p w:rsidR="00E46E7F" w:rsidRDefault="00E46E7F" w:rsidP="00E46E7F">
      <w:pPr>
        <w:spacing w:after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</w:t>
      </w:r>
      <w:proofErr w:type="spellStart"/>
      <w:proofErr w:type="gramStart"/>
      <w:r>
        <w:rPr>
          <w:sz w:val="30"/>
          <w:szCs w:val="30"/>
        </w:rPr>
        <w:t>Sd</w:t>
      </w:r>
      <w:proofErr w:type="spellEnd"/>
      <w:proofErr w:type="gramEnd"/>
      <w:r>
        <w:rPr>
          <w:sz w:val="30"/>
          <w:szCs w:val="30"/>
        </w:rPr>
        <w:t>/-</w:t>
      </w:r>
    </w:p>
    <w:p w:rsidR="00E46E7F" w:rsidRPr="00E46E7F" w:rsidRDefault="00E46E7F" w:rsidP="00E46E7F">
      <w:pPr>
        <w:spacing w:after="0"/>
        <w:ind w:firstLine="72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Chief </w:t>
      </w:r>
      <w:proofErr w:type="gramStart"/>
      <w:r>
        <w:rPr>
          <w:sz w:val="30"/>
          <w:szCs w:val="30"/>
        </w:rPr>
        <w:t>warden</w:t>
      </w:r>
      <w:proofErr w:type="gramEnd"/>
      <w:r w:rsidRPr="00E46E7F">
        <w:rPr>
          <w:sz w:val="30"/>
          <w:szCs w:val="30"/>
        </w:rPr>
        <w:t xml:space="preserve">  </w:t>
      </w:r>
    </w:p>
    <w:sectPr w:rsidR="00E46E7F" w:rsidRPr="00E46E7F" w:rsidSect="00872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E7F"/>
    <w:rsid w:val="00164662"/>
    <w:rsid w:val="002D5D47"/>
    <w:rsid w:val="0032733A"/>
    <w:rsid w:val="007212A6"/>
    <w:rsid w:val="008721D0"/>
    <w:rsid w:val="009C6B5B"/>
    <w:rsid w:val="00DC071D"/>
    <w:rsid w:val="00E46E7F"/>
    <w:rsid w:val="00FD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SIR</dc:creator>
  <cp:keywords/>
  <dc:description/>
  <cp:lastModifiedBy>AR SIR</cp:lastModifiedBy>
  <cp:revision>11</cp:revision>
  <cp:lastPrinted>2018-07-01T11:14:00Z</cp:lastPrinted>
  <dcterms:created xsi:type="dcterms:W3CDTF">2018-07-01T11:04:00Z</dcterms:created>
  <dcterms:modified xsi:type="dcterms:W3CDTF">2018-07-01T11:37:00Z</dcterms:modified>
</cp:coreProperties>
</file>