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11" w:rsidRDefault="00A072C5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69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11" w:rsidRDefault="00A072C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8C2011">
        <w:trPr>
          <w:trHeight w:val="465"/>
        </w:trPr>
        <w:tc>
          <w:tcPr>
            <w:tcW w:w="82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8C2011">
        <w:tc>
          <w:tcPr>
            <w:tcW w:w="829" w:type="dxa"/>
            <w:vMerge w:val="restart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45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2011" w:rsidRDefault="00A072C5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4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011" w:rsidRDefault="00A072C5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4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4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59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630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72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99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59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2011" w:rsidRDefault="008C201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8C2011">
        <w:tc>
          <w:tcPr>
            <w:tcW w:w="829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C2011">
        <w:tc>
          <w:tcPr>
            <w:tcW w:w="829" w:type="dxa"/>
            <w:vMerge w:val="restart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30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rPr>
          <w:trHeight w:val="185"/>
        </w:trPr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40" w:type="dxa"/>
            <w:vMerge w:val="restart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(B1)/X(B2)</w:t>
            </w: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3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011">
        <w:tc>
          <w:tcPr>
            <w:tcW w:w="829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8C2011">
        <w:tc>
          <w:tcPr>
            <w:tcW w:w="755" w:type="dxa"/>
          </w:tcPr>
          <w:p w:rsidR="008C2011" w:rsidRDefault="008C2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10:55 AM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8C2011">
        <w:tc>
          <w:tcPr>
            <w:tcW w:w="3240" w:type="dxa"/>
            <w:gridSpan w:val="2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8C2011">
        <w:tc>
          <w:tcPr>
            <w:tcW w:w="75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8C2011" w:rsidRDefault="008C20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011" w:rsidRDefault="008C201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03"/>
        <w:gridCol w:w="2127"/>
        <w:gridCol w:w="2215"/>
        <w:gridCol w:w="1048"/>
        <w:gridCol w:w="1366"/>
        <w:gridCol w:w="3258"/>
      </w:tblGrid>
      <w:tr w:rsidR="008C2011">
        <w:trPr>
          <w:trHeight w:val="646"/>
        </w:trPr>
        <w:tc>
          <w:tcPr>
            <w:tcW w:w="803" w:type="dxa"/>
          </w:tcPr>
          <w:p w:rsidR="008C2011" w:rsidRDefault="008C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2215" w:type="dxa"/>
            <w:vAlign w:val="center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48" w:type="dxa"/>
            <w:vAlign w:val="center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66" w:type="dxa"/>
            <w:vAlign w:val="center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258" w:type="dxa"/>
            <w:vAlign w:val="center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 w:rsidR="008C2011">
        <w:trPr>
          <w:trHeight w:val="685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CE3201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tabs>
                <w:tab w:val="left" w:pos="2660"/>
              </w:tabs>
              <w:ind w:righ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ConstructionPlanningand</w:t>
            </w:r>
            <w:r>
              <w:rPr>
                <w:sz w:val="18"/>
                <w:szCs w:val="18"/>
              </w:rPr>
              <w:t xml:space="preserve"> Management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8C2011" w:rsidRDefault="00A072C5">
            <w:pPr>
              <w:textAlignment w:val="bottom"/>
              <w:rPr>
                <w:rFonts w:ascii="Consolas" w:eastAsia="Consolas" w:hAnsi="Consolas" w:cs="Consolas"/>
                <w:b/>
                <w:color w:val="4BACC6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4BACC6"/>
                <w:sz w:val="18"/>
                <w:szCs w:val="18"/>
                <w:lang w:eastAsia="zh-CN"/>
              </w:rPr>
              <w:t>MR.KHALEEL</w:t>
            </w:r>
          </w:p>
        </w:tc>
      </w:tr>
      <w:tr w:rsidR="008C2011">
        <w:trPr>
          <w:trHeight w:val="465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CE3202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EnvironmentalEngineering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8C2011" w:rsidRDefault="00A072C5">
            <w:pPr>
              <w:textAlignment w:val="bottom"/>
              <w:rPr>
                <w:rFonts w:ascii="Calibri" w:hAnsi="Calibri" w:cs="Calibri"/>
                <w:b/>
                <w:color w:val="E26B0A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00B050"/>
                <w:sz w:val="18"/>
                <w:szCs w:val="18"/>
                <w:lang w:eastAsia="zh-CN"/>
              </w:rPr>
              <w:t>Dr.B.VINOD</w:t>
            </w:r>
          </w:p>
        </w:tc>
      </w:tr>
      <w:tr w:rsidR="008C2011">
        <w:trPr>
          <w:trHeight w:val="476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CE3211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Engineering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8C2011" w:rsidRDefault="00A072C5">
            <w:pPr>
              <w:textAlignment w:val="bottom"/>
              <w:rPr>
                <w:rFonts w:ascii="Calibri" w:hAnsi="Calibri" w:cs="Calibri"/>
                <w:b/>
                <w:color w:val="E26B0A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E26B0A"/>
                <w:sz w:val="18"/>
                <w:szCs w:val="18"/>
                <w:lang w:eastAsia="zh-CN"/>
              </w:rPr>
              <w:t>Mr.Nagaraju</w:t>
            </w:r>
          </w:p>
        </w:tc>
      </w:tr>
      <w:tr w:rsidR="008C2011">
        <w:trPr>
          <w:trHeight w:val="685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2"/>
                <w:sz w:val="18"/>
                <w:szCs w:val="18"/>
              </w:rPr>
              <w:t>CE32</w:t>
            </w:r>
            <w:r w:rsidR="00EE5315">
              <w:rPr>
                <w:rFonts w:ascii="Times New Roman" w:hAnsi="Times New Roman" w:cs="Times New Roman"/>
                <w:color w:val="010202"/>
                <w:sz w:val="18"/>
                <w:szCs w:val="18"/>
              </w:rPr>
              <w:t>21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Railway and Airport Engineering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8C2011" w:rsidRDefault="00A072C5">
            <w:pPr>
              <w:textAlignment w:val="bottom"/>
              <w:rPr>
                <w:rFonts w:ascii="Consolas" w:eastAsia="Consolas" w:hAnsi="Consolas" w:cs="Consolas"/>
                <w:b/>
                <w:color w:val="660033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660033"/>
                <w:sz w:val="18"/>
                <w:szCs w:val="18"/>
                <w:lang w:eastAsia="zh-CN"/>
              </w:rPr>
              <w:t>MR. VENKAT RAMANA REDDY</w:t>
            </w:r>
          </w:p>
        </w:tc>
      </w:tr>
      <w:tr w:rsidR="008C2011">
        <w:trPr>
          <w:trHeight w:val="685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3401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Rehabilitation and Retrofitting of</w:t>
            </w:r>
            <w:r>
              <w:rPr>
                <w:sz w:val="18"/>
                <w:szCs w:val="18"/>
              </w:rPr>
              <w:t xml:space="preserve"> Structures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8C2011" w:rsidRDefault="00A072C5">
            <w:pPr>
              <w:textAlignment w:val="bottom"/>
              <w:rPr>
                <w:rFonts w:ascii="Consolas" w:eastAsia="Consolas" w:hAnsi="Consolas" w:cs="Consolas"/>
                <w:b/>
                <w:color w:val="7030A0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7030A0"/>
                <w:sz w:val="18"/>
                <w:szCs w:val="18"/>
                <w:lang w:eastAsia="zh-CN"/>
              </w:rPr>
              <w:t>MR.SHANKAR</w:t>
            </w:r>
          </w:p>
        </w:tc>
      </w:tr>
      <w:tr w:rsidR="008C2011">
        <w:trPr>
          <w:trHeight w:val="905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W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spacing w:before="93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HS3201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4"/>
              <w:rPr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EffectiveTechnicalCommunication-II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spacing w:before="93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spacing w:before="93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 w:rsidR="008C2011" w:rsidRDefault="00A072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Dr.N.Vijay kumar(C1), K.Krushna Prasad(C2), A.Vijay kumar(C3)</w:t>
            </w:r>
          </w:p>
        </w:tc>
      </w:tr>
      <w:tr w:rsidR="008C2011">
        <w:trPr>
          <w:trHeight w:val="646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CE3801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ComputationalAnalysisLab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54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 w:rsidR="008C2011" w:rsidRDefault="00A072C5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Consolas" w:eastAsia="Consolas" w:hAnsi="Consolas" w:cs="Consolas"/>
                <w:b/>
                <w:color w:val="FF0066"/>
                <w:sz w:val="18"/>
                <w:szCs w:val="18"/>
                <w:lang w:eastAsia="zh-CN"/>
              </w:rPr>
              <w:t>MRS.ANUSHA</w:t>
            </w:r>
          </w:p>
        </w:tc>
      </w:tr>
      <w:tr w:rsidR="008C2011">
        <w:trPr>
          <w:trHeight w:val="465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CE3802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EnvironmentalEngineeringLab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 w:rsidR="008C2011" w:rsidRDefault="00A072C5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 xml:space="preserve">Mrs.Sounyasri </w:t>
            </w:r>
          </w:p>
        </w:tc>
      </w:tr>
      <w:tr w:rsidR="008C2011">
        <w:trPr>
          <w:trHeight w:val="722"/>
        </w:trPr>
        <w:tc>
          <w:tcPr>
            <w:tcW w:w="803" w:type="dxa"/>
          </w:tcPr>
          <w:p w:rsidR="008C2011" w:rsidRDefault="00A07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127" w:type="dxa"/>
          </w:tcPr>
          <w:p w:rsidR="008C2011" w:rsidRDefault="00A072C5">
            <w:pPr>
              <w:pStyle w:val="TableParagraph"/>
              <w:ind w:left="512" w:right="5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CE3002</w:t>
            </w:r>
          </w:p>
        </w:tc>
        <w:tc>
          <w:tcPr>
            <w:tcW w:w="2215" w:type="dxa"/>
          </w:tcPr>
          <w:p w:rsidR="008C2011" w:rsidRDefault="00A072C5">
            <w:pPr>
              <w:pStyle w:val="TableParagraph"/>
              <w:ind w:right="5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TechnicalSeminar-IV</w:t>
            </w:r>
          </w:p>
        </w:tc>
        <w:tc>
          <w:tcPr>
            <w:tcW w:w="1048" w:type="dxa"/>
          </w:tcPr>
          <w:p w:rsidR="008C2011" w:rsidRDefault="00A072C5">
            <w:pPr>
              <w:pStyle w:val="TableParagraph"/>
              <w:ind w:left="107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66" w:type="dxa"/>
          </w:tcPr>
          <w:p w:rsidR="008C2011" w:rsidRDefault="00A072C5">
            <w:pPr>
              <w:pStyle w:val="TableParagraph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58" w:type="dxa"/>
            <w:vAlign w:val="center"/>
          </w:tcPr>
          <w:p w:rsidR="008C2011" w:rsidRDefault="00A072C5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Mr.SHANKAR E3(C1C2) Mr.VENKAT RAMANA E3(C3)</w:t>
            </w:r>
          </w:p>
        </w:tc>
      </w:tr>
    </w:tbl>
    <w:p w:rsidR="008C2011" w:rsidRDefault="008C2011">
      <w:pPr>
        <w:spacing w:after="0"/>
        <w:rPr>
          <w:sz w:val="18"/>
          <w:szCs w:val="18"/>
        </w:rPr>
      </w:pPr>
    </w:p>
    <w:p w:rsidR="008C2011" w:rsidRDefault="008C2011">
      <w:pPr>
        <w:spacing w:after="0"/>
      </w:pPr>
    </w:p>
    <w:p w:rsidR="008C2011" w:rsidRDefault="008C2011">
      <w:pPr>
        <w:spacing w:after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21.2pt;width:154.5pt;height:66.4pt;z-index:251662336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8C2011" w:rsidRDefault="00A072C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(Mrs.G.Srujana)</w:t>
                  </w:r>
                </w:p>
                <w:p w:rsidR="008C2011" w:rsidRDefault="008C201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8C2011" w:rsidRDefault="00A072C5">
                  <w:pPr>
                    <w:spacing w:after="0"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Associate Dean Engineering</w:t>
                  </w:r>
                </w:p>
                <w:p w:rsidR="008C2011" w:rsidRDefault="008C2011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23.5pt;width:102.75pt;height:57.4pt;z-index:251661312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8C2011" w:rsidRDefault="00A072C5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(Mr.Shaik Vaheed)</w:t>
                  </w:r>
                </w:p>
                <w:p w:rsidR="008C2011" w:rsidRDefault="00A072C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3.5pt;width:121.5pt;height:57.4pt;z-index:251660288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aJ1GrH4BAAD/AgAADgAAAGRycy9lMm9Eb2MueG1srVLb&#10;TgMhEH038R8I75a1Wq2bbk1MU1+MmrR+AGWhS7IwBGh3+/cO9OblzfjCZeZwZs4ZJo+9aclW+qDB&#10;VvR6UFAirYBa23VFP5bzqzElIXJb8xasrOhOBvo4vbyYdK6UQ2igraUnSGJD2bmKNjG6krEgGml4&#10;GICTFpMKvOERr37Nas87ZDctGxbFHevA186DkCFgdLZP0mnmV0qK+KZUkJG0FcXeYl59XldpZdMJ&#10;L9eeu0aLQxv8D10Yri0WPVHNeORk4/UvKqOFhwAqDgQYBkppIbMGVHNd/FCzaLiTWQuaE9zJpvB/&#10;tOJ1++6Jris6osRygyNayj6SJ+jJKLnTuVAiaOEQFnsM45SP8YDBJLpX3qQd5RDMo8+7k7eJTKRH&#10;o9ubYoQpgbn74fhhnM1n59fOh/gswZB0qKjH2WVL+fYlROwEoUdIKmZhrts2z6+13wIITBGWWt+3&#10;mE6xX/UHPSuodyhn47xeN1gqC8pwdDkXOvyINMav90x6/rf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onUasfgEAAP8CAAAOAAAAAAAAAAEAIAAAACcBAABkcnMvZTJvRG9jLnhtbFBLBQYA&#10;AAAABgAGAFkBAAAXBQAAAAA=&#10;" filled="f" stroked="f">
            <v:textbox>
              <w:txbxContent>
                <w:p w:rsidR="008C2011" w:rsidRDefault="00A072C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(Mr.B.BhavSingh)</w:t>
                  </w:r>
                </w:p>
                <w:p w:rsidR="008C2011" w:rsidRDefault="00A072C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Faculty I/c,</w:t>
                  </w:r>
                </w:p>
                <w:p w:rsidR="008C2011" w:rsidRDefault="00A072C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3.75pt;margin-top:23.5pt;width:121.5pt;height:64.1pt;z-index:251659264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KvYP5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TC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Aq9g/n4BAAD/AgAADgAAAAAAAAABACAAAAAlAQAAZHJzL2Uyb0RvYy54bWxQSwUGAAAA&#10;AAYABgBZAQAAFQUAAAAA&#10;" filled="f" stroked="f">
            <v:textbox>
              <w:txbxContent>
                <w:p w:rsidR="008C2011" w:rsidRDefault="00A072C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(Mrs.V.Anusha)</w:t>
                  </w:r>
                </w:p>
                <w:p w:rsidR="008C2011" w:rsidRDefault="00A072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Faculty I/c,</w:t>
                  </w:r>
                </w:p>
                <w:p w:rsidR="008C2011" w:rsidRDefault="00A072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8C2011" w:rsidSect="008C2011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2247F3"/>
    <w:rsid w:val="008C2011"/>
    <w:rsid w:val="00A072C5"/>
    <w:rsid w:val="00EE5315"/>
    <w:rsid w:val="035D29A8"/>
    <w:rsid w:val="03CF4000"/>
    <w:rsid w:val="064B3E5C"/>
    <w:rsid w:val="09AB11E4"/>
    <w:rsid w:val="0A56335A"/>
    <w:rsid w:val="0AB1703A"/>
    <w:rsid w:val="0AB755B9"/>
    <w:rsid w:val="0AF70334"/>
    <w:rsid w:val="10BF0C5D"/>
    <w:rsid w:val="115D384E"/>
    <w:rsid w:val="11677F10"/>
    <w:rsid w:val="19794AFF"/>
    <w:rsid w:val="19C51CD2"/>
    <w:rsid w:val="19CE646F"/>
    <w:rsid w:val="1A2A3949"/>
    <w:rsid w:val="1BD96120"/>
    <w:rsid w:val="1D1C2CF2"/>
    <w:rsid w:val="208A11DB"/>
    <w:rsid w:val="23E618B1"/>
    <w:rsid w:val="263B29B2"/>
    <w:rsid w:val="291C21DC"/>
    <w:rsid w:val="2A9F137B"/>
    <w:rsid w:val="2D096AFC"/>
    <w:rsid w:val="32496171"/>
    <w:rsid w:val="32CE335E"/>
    <w:rsid w:val="36A66758"/>
    <w:rsid w:val="3A307D97"/>
    <w:rsid w:val="3B0461B4"/>
    <w:rsid w:val="3CBC0F27"/>
    <w:rsid w:val="3D73473C"/>
    <w:rsid w:val="3F4B4949"/>
    <w:rsid w:val="3F655F11"/>
    <w:rsid w:val="40D97F6D"/>
    <w:rsid w:val="422247F3"/>
    <w:rsid w:val="42951D7E"/>
    <w:rsid w:val="44BE4775"/>
    <w:rsid w:val="455C1752"/>
    <w:rsid w:val="460D2CBA"/>
    <w:rsid w:val="46A37477"/>
    <w:rsid w:val="46D11103"/>
    <w:rsid w:val="48133A64"/>
    <w:rsid w:val="49996B3D"/>
    <w:rsid w:val="4B9B6FE5"/>
    <w:rsid w:val="4BD46F40"/>
    <w:rsid w:val="4F3F266E"/>
    <w:rsid w:val="50502C8D"/>
    <w:rsid w:val="60442AB7"/>
    <w:rsid w:val="61777B35"/>
    <w:rsid w:val="62A21C59"/>
    <w:rsid w:val="63663B8C"/>
    <w:rsid w:val="651009BE"/>
    <w:rsid w:val="6681288C"/>
    <w:rsid w:val="6A082D70"/>
    <w:rsid w:val="6D226181"/>
    <w:rsid w:val="6F341A9E"/>
    <w:rsid w:val="70737C93"/>
    <w:rsid w:val="71674C26"/>
    <w:rsid w:val="73210C49"/>
    <w:rsid w:val="73BF7486"/>
    <w:rsid w:val="74C30E20"/>
    <w:rsid w:val="75292E55"/>
    <w:rsid w:val="76C87D6E"/>
    <w:rsid w:val="7CC4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0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C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2011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rsid w:val="00EE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3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IIITBasar</cp:lastModifiedBy>
  <cp:revision>2</cp:revision>
  <dcterms:created xsi:type="dcterms:W3CDTF">2023-03-13T06:12:00Z</dcterms:created>
  <dcterms:modified xsi:type="dcterms:W3CDTF">2023-03-24T12:46:00Z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