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41" w:rsidRDefault="00331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331E41" w:rsidRDefault="00331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331E41" w:rsidRDefault="00331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331E41" w:rsidRDefault="00AE662F">
      <w:pPr>
        <w:ind w:left="-360"/>
        <w:jc w:val="center"/>
      </w:pPr>
      <w:r>
        <w:rPr>
          <w:noProof/>
        </w:rPr>
        <w:drawing>
          <wp:inline distT="0" distB="0" distL="0" distR="0">
            <wp:extent cx="5943600" cy="689532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1E41" w:rsidRDefault="00AE662F">
      <w:pPr>
        <w:spacing w:after="0" w:line="240" w:lineRule="auto"/>
        <w:jc w:val="center"/>
      </w:pPr>
      <w:r>
        <w:rPr>
          <w:b/>
          <w:sz w:val="28"/>
          <w:szCs w:val="28"/>
        </w:rPr>
        <w:t>A.Y 22-23_E4_SEM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_METALLURGICAL AND MATERIALS ENGINEERING TIMETABLE</w:t>
      </w:r>
    </w:p>
    <w:tbl>
      <w:tblPr>
        <w:tblStyle w:val="a3"/>
        <w:tblW w:w="111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8"/>
        <w:gridCol w:w="756"/>
        <w:gridCol w:w="606"/>
        <w:gridCol w:w="622"/>
        <w:gridCol w:w="606"/>
        <w:gridCol w:w="530"/>
        <w:gridCol w:w="622"/>
        <w:gridCol w:w="479"/>
        <w:gridCol w:w="262"/>
        <w:gridCol w:w="1186"/>
        <w:gridCol w:w="802"/>
        <w:gridCol w:w="622"/>
        <w:gridCol w:w="524"/>
        <w:gridCol w:w="622"/>
        <w:gridCol w:w="600"/>
        <w:gridCol w:w="600"/>
        <w:gridCol w:w="479"/>
      </w:tblGrid>
      <w:tr w:rsidR="00331E41" w:rsidRPr="00AE662F">
        <w:trPr>
          <w:trHeight w:val="586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331E41" w:rsidRPr="00AE662F">
        <w:trPr>
          <w:trHeight w:val="586"/>
        </w:trPr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E41" w:rsidRPr="00AE662F">
        <w:trPr>
          <w:trHeight w:val="586"/>
        </w:trPr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color w:val="000000"/>
                <w:sz w:val="20"/>
                <w:szCs w:val="20"/>
              </w:rPr>
            </w:pPr>
            <w:r w:rsidRPr="00AE6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E41" w:rsidRPr="00AE662F">
        <w:trPr>
          <w:trHeight w:val="586"/>
        </w:trPr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C2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E41" w:rsidRPr="00AE662F">
        <w:trPr>
          <w:trHeight w:val="586"/>
        </w:trPr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(ABII-201)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(ABII-202)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E41" w:rsidRPr="00AE662F">
        <w:trPr>
          <w:trHeight w:val="586"/>
        </w:trPr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31E41" w:rsidRPr="00AE662F" w:rsidRDefault="00AE662F">
            <w:pPr>
              <w:rPr>
                <w:color w:val="000000"/>
                <w:sz w:val="20"/>
                <w:szCs w:val="20"/>
              </w:rPr>
            </w:pPr>
            <w:r w:rsidRPr="00AE6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331E41" w:rsidRPr="00AE662F" w:rsidRDefault="00AE662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E662F">
              <w:rPr>
                <w:b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31E41" w:rsidRPr="00AE662F" w:rsidRDefault="00331E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331E41" w:rsidRPr="00AE662F" w:rsidRDefault="00AE662F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E662F">
              <w:rPr>
                <w:b/>
                <w:color w:val="FFFFFF"/>
                <w:sz w:val="20"/>
                <w:szCs w:val="20"/>
              </w:rPr>
              <w:t>LUNCH BREAK</w:t>
            </w:r>
          </w:p>
        </w:tc>
      </w:tr>
      <w:tr w:rsidR="00331E41" w:rsidRPr="00AE662F">
        <w:trPr>
          <w:trHeight w:val="586"/>
        </w:trPr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31E41" w:rsidRPr="00AE662F" w:rsidRDefault="00AE662F">
            <w:pPr>
              <w:rPr>
                <w:color w:val="000000"/>
                <w:sz w:val="20"/>
                <w:szCs w:val="20"/>
              </w:rPr>
            </w:pPr>
            <w:r w:rsidRPr="00AE6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sz w:val="20"/>
                <w:szCs w:val="20"/>
              </w:rPr>
              <w:t>A</w:t>
            </w:r>
            <w:r w:rsidRPr="00AE662F">
              <w:rPr>
                <w:b/>
                <w:color w:val="000000"/>
                <w:sz w:val="20"/>
                <w:szCs w:val="20"/>
              </w:rPr>
              <w:t xml:space="preserve"> (B1)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sz w:val="20"/>
                <w:szCs w:val="20"/>
              </w:rPr>
              <w:t>A</w:t>
            </w:r>
            <w:r w:rsidRPr="00AE662F">
              <w:rPr>
                <w:b/>
                <w:color w:val="000000"/>
                <w:sz w:val="20"/>
                <w:szCs w:val="20"/>
              </w:rPr>
              <w:t xml:space="preserve"> (B1)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31E41" w:rsidRPr="00AE662F" w:rsidRDefault="00331E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sz w:val="20"/>
                <w:szCs w:val="20"/>
              </w:rPr>
              <w:t>A</w:t>
            </w:r>
            <w:r w:rsidRPr="00AE662F">
              <w:rPr>
                <w:b/>
                <w:color w:val="000000"/>
                <w:sz w:val="20"/>
                <w:szCs w:val="20"/>
              </w:rPr>
              <w:t xml:space="preserve"> (B1)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sz w:val="20"/>
                <w:szCs w:val="20"/>
              </w:rPr>
              <w:t>A</w:t>
            </w:r>
            <w:r w:rsidRPr="00AE662F">
              <w:rPr>
                <w:b/>
                <w:color w:val="000000"/>
                <w:sz w:val="20"/>
                <w:szCs w:val="20"/>
              </w:rPr>
              <w:t xml:space="preserve"> (B1)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E41" w:rsidRPr="00AE662F">
        <w:trPr>
          <w:trHeight w:val="586"/>
        </w:trPr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331E41" w:rsidRPr="00AE662F" w:rsidRDefault="00AE662F">
            <w:pPr>
              <w:rPr>
                <w:color w:val="000000"/>
                <w:sz w:val="20"/>
                <w:szCs w:val="20"/>
              </w:rPr>
            </w:pPr>
            <w:r w:rsidRPr="00AE6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31E41" w:rsidRPr="00AE662F" w:rsidRDefault="00331E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E41" w:rsidRPr="00AE662F">
        <w:trPr>
          <w:trHeight w:val="586"/>
        </w:trPr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E41" w:rsidRPr="00AE662F" w:rsidRDefault="00AE662F">
            <w:pPr>
              <w:rPr>
                <w:color w:val="000000"/>
                <w:sz w:val="20"/>
                <w:szCs w:val="20"/>
              </w:rPr>
            </w:pPr>
            <w:r w:rsidRPr="00AE66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E41" w:rsidRPr="00AE662F" w:rsidRDefault="00331E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62F">
              <w:rPr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Pr="00AE662F" w:rsidRDefault="00331E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31E41" w:rsidRDefault="00331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1E41" w:rsidRDefault="00331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11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990"/>
        <w:gridCol w:w="4299"/>
        <w:gridCol w:w="822"/>
        <w:gridCol w:w="914"/>
        <w:gridCol w:w="3601"/>
      </w:tblGrid>
      <w:tr w:rsidR="00331E41">
        <w:trPr>
          <w:trHeight w:val="5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Default="00AE6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Default="00AE6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4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Default="00AE6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Default="00AE6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Default="00AE6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Contact Hours</w:t>
            </w:r>
          </w:p>
        </w:tc>
        <w:tc>
          <w:tcPr>
            <w:tcW w:w="3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Default="00AE6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Faculty</w:t>
            </w:r>
          </w:p>
        </w:tc>
      </w:tr>
      <w:tr w:rsidR="00331E41">
        <w:trPr>
          <w:trHeight w:val="39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Default="00AE66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E41" w:rsidRDefault="00AE662F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MM4243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E41" w:rsidRDefault="00AE662F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Phase Diagrams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1" w:rsidRDefault="00AE66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1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31E41" w:rsidRDefault="00AE66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Dr. G.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Rajendra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>
              <w:rPr>
                <w:b/>
                <w:color w:val="000000"/>
                <w:sz w:val="20"/>
                <w:szCs w:val="20"/>
              </w:rPr>
              <w:t>rasad</w:t>
            </w:r>
          </w:p>
        </w:tc>
      </w:tr>
      <w:tr w:rsidR="00331E41">
        <w:trPr>
          <w:trHeight w:val="39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E41" w:rsidRDefault="00AE66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E41" w:rsidRDefault="00AE662F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MM4251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1E41" w:rsidRDefault="00AE662F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Advanced Materials Processing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1" w:rsidRDefault="00AE66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1" w:rsidRDefault="00AE66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31E41" w:rsidRDefault="00AE66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Mr. B. </w:t>
            </w:r>
            <w:proofErr w:type="spellStart"/>
            <w:r>
              <w:rPr>
                <w:b/>
                <w:sz w:val="20"/>
                <w:szCs w:val="20"/>
              </w:rPr>
              <w:t>Arun</w:t>
            </w:r>
            <w:proofErr w:type="spellEnd"/>
            <w:r>
              <w:rPr>
                <w:b/>
                <w:sz w:val="20"/>
                <w:szCs w:val="20"/>
              </w:rPr>
              <w:t xml:space="preserve"> Kumar</w:t>
            </w:r>
          </w:p>
        </w:tc>
      </w:tr>
    </w:tbl>
    <w:p w:rsidR="00331E41" w:rsidRDefault="00AE662F">
      <w:pPr>
        <w:spacing w:after="0" w:line="240" w:lineRule="auto"/>
      </w:pPr>
      <w:r>
        <w:tab/>
      </w:r>
      <w:r>
        <w:tab/>
      </w:r>
    </w:p>
    <w:p w:rsidR="00331E41" w:rsidRDefault="00331E41">
      <w:pPr>
        <w:spacing w:after="0" w:line="240" w:lineRule="auto"/>
      </w:pPr>
    </w:p>
    <w:p w:rsidR="00331E41" w:rsidRDefault="00331E41">
      <w:pPr>
        <w:spacing w:after="0" w:line="240" w:lineRule="auto"/>
      </w:pPr>
    </w:p>
    <w:p w:rsidR="00331E41" w:rsidRDefault="00AE662F">
      <w:pPr>
        <w:spacing w:after="0" w:line="240" w:lineRule="auto"/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203200</wp:posOffset>
              </wp:positionV>
              <wp:extent cx="1571625" cy="78105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74475" y="3403763"/>
                        <a:ext cx="1543050" cy="752475"/>
                      </a:xfrm>
                      <a:custGeom>
                        <a:rect b="b" l="l" r="r" t="t"/>
                        <a:pathLst>
                          <a:path extrusionOk="0" h="752475" w="1543050">
                            <a:moveTo>
                              <a:pt x="0" y="0"/>
                            </a:moveTo>
                            <a:lnTo>
                              <a:pt x="0" y="752475"/>
                            </a:lnTo>
                            <a:lnTo>
                              <a:pt x="1543050" y="752475"/>
                            </a:lnTo>
                            <a:lnTo>
                              <a:pt x="15430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(Mr. Ajay Kumar V)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Faculty I/c,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Dept.Timetables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203200</wp:posOffset>
                </wp:positionV>
                <wp:extent cx="1571625" cy="781050"/>
                <wp:effectExtent l="0" t="0" r="0" b="0"/>
                <wp:wrapNone/>
                <wp:docPr id="1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241300</wp:posOffset>
              </wp:positionV>
              <wp:extent cx="1571625" cy="68453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74475" y="3452023"/>
                        <a:ext cx="1543050" cy="655955"/>
                      </a:xfrm>
                      <a:custGeom>
                        <a:rect b="b" l="l" r="r" t="t"/>
                        <a:pathLst>
                          <a:path extrusionOk="0" h="655955" w="1543050">
                            <a:moveTo>
                              <a:pt x="0" y="0"/>
                            </a:moveTo>
                            <a:lnTo>
                              <a:pt x="0" y="655955"/>
                            </a:lnTo>
                            <a:lnTo>
                              <a:pt x="1543050" y="655955"/>
                            </a:lnTo>
                            <a:lnTo>
                              <a:pt x="15430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(Mr. B Bhavsingh)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Faculty I/c,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Overall Timetables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241300</wp:posOffset>
                </wp:positionV>
                <wp:extent cx="1571625" cy="684530"/>
                <wp:effectExtent l="0" t="0" r="0" b="0"/>
                <wp:wrapNone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84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3657600</wp:posOffset>
              </wp:positionH>
              <wp:positionV relativeFrom="paragraph">
                <wp:posOffset>228600</wp:posOffset>
              </wp:positionV>
              <wp:extent cx="1268730" cy="69977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725923" y="3444403"/>
                        <a:ext cx="1240155" cy="671195"/>
                      </a:xfrm>
                      <a:custGeom>
                        <a:rect b="b" l="l" r="r" t="t"/>
                        <a:pathLst>
                          <a:path extrusionOk="0" h="671195" w="1240155">
                            <a:moveTo>
                              <a:pt x="0" y="0"/>
                            </a:moveTo>
                            <a:lnTo>
                              <a:pt x="0" y="671195"/>
                            </a:lnTo>
                            <a:lnTo>
                              <a:pt x="1240155" y="671195"/>
                            </a:lnTo>
                            <a:lnTo>
                              <a:pt x="12401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(Dr. R Ajay Kumar)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HoD/MME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1268730" cy="699770"/>
                <wp:effectExtent l="0" t="0" r="0" b="0"/>
                <wp:wrapNone/>
                <wp:docPr id="1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73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5207000</wp:posOffset>
              </wp:positionH>
              <wp:positionV relativeFrom="paragraph">
                <wp:posOffset>215900</wp:posOffset>
              </wp:positionV>
              <wp:extent cx="1990725" cy="480694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64925" y="3553941"/>
                        <a:ext cx="1962150" cy="452119"/>
                      </a:xfrm>
                      <a:custGeom>
                        <a:rect b="b" l="l" r="r" t="t"/>
                        <a:pathLst>
                          <a:path extrusionOk="0" h="452119" w="1962150">
                            <a:moveTo>
                              <a:pt x="0" y="0"/>
                            </a:moveTo>
                            <a:lnTo>
                              <a:pt x="0" y="452119"/>
                            </a:lnTo>
                            <a:lnTo>
                              <a:pt x="1962150" y="452119"/>
                            </a:lnTo>
                            <a:lnTo>
                              <a:pt x="19621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(Dr. Namani Rakesh)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Associate Dean/Engineering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215900</wp:posOffset>
                </wp:positionV>
                <wp:extent cx="1990725" cy="480694"/>
                <wp:effectExtent l="0" t="0" r="0" b="0"/>
                <wp:wrapNone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4806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331E41" w:rsidSect="00331E41">
      <w:pgSz w:w="12240" w:h="15840"/>
      <w:pgMar w:top="540" w:right="720" w:bottom="720" w:left="54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1E41"/>
    <w:rsid w:val="00331E41"/>
    <w:rsid w:val="00A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331E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31E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31E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31E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31E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31E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331E41"/>
  </w:style>
  <w:style w:type="paragraph" w:styleId="Title">
    <w:name w:val="Title"/>
    <w:basedOn w:val="normal0"/>
    <w:next w:val="normal0"/>
    <w:rsid w:val="00331E4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331E41"/>
  </w:style>
  <w:style w:type="paragraph" w:customStyle="1" w:styleId="normal0">
    <w:name w:val="normal"/>
    <w:rsid w:val="00331E41"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331E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1E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31E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31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31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31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31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PmHqd25HuDZT3zRzOoTevKgMfQ==">AMUW2mXmhCTt8UigTsJI3m9wUnnxtNXrU3ywRarwjFC5+X/UVf2/sTQn4aFqCKBOPwVpV99VI42fHI866Q8Yva1PkNcQaz58thQVzSjI8uErau/87lwATRM=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2022-10-18T09:59:00Z</dcterms:created>
  <dcterms:modified xsi:type="dcterms:W3CDTF">2022-12-30T05:41:00Z</dcterms:modified>
</cp:coreProperties>
</file>