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DB" w:rsidRPr="00FE36D9" w:rsidRDefault="00B3195D" w:rsidP="00D447ED">
      <w:pPr>
        <w:spacing w:after="0"/>
        <w:ind w:left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-200025</wp:posOffset>
                </wp:positionV>
                <wp:extent cx="5019675" cy="7429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6DB" w:rsidRPr="00175C92" w:rsidRDefault="00175C92" w:rsidP="00B076D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9E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9E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175C92">
                              <w:rPr>
                                <w:rFonts w:ascii="Times New Roman" w:hAnsi="Times New Roman" w:cs="Times New Roman"/>
                                <w:b/>
                                <w:color w:val="9E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76DB" w:rsidRPr="00175C92">
                              <w:rPr>
                                <w:rFonts w:ascii="Times New Roman" w:hAnsi="Times New Roman" w:cs="Times New Roman"/>
                                <w:b/>
                                <w:color w:val="9E0000"/>
                                <w:sz w:val="28"/>
                                <w:szCs w:val="28"/>
                              </w:rPr>
                              <w:t>Rajiv Gandhi University of Knowledge Technologies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9E0000"/>
                                <w:sz w:val="28"/>
                                <w:szCs w:val="28"/>
                              </w:rPr>
                              <w:t xml:space="preserve"> - Basar</w:t>
                            </w:r>
                          </w:p>
                          <w:p w:rsidR="00B076DB" w:rsidRDefault="00B076DB" w:rsidP="00B076D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5C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(A.P. Govt. Act 18 of 2008 &amp; Telangana Govt. Adaptation G.O.Ms No.29 Dt.17.12.2014)</w:t>
                            </w:r>
                          </w:p>
                          <w:p w:rsidR="00175C92" w:rsidRPr="00175C92" w:rsidRDefault="00175C92" w:rsidP="00B076D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  <w:r w:rsidR="00C532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Vill</w:t>
                            </w:r>
                            <w:r w:rsidR="00FF56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age</w:t>
                            </w:r>
                            <w:r w:rsidR="00C532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&amp; Mandal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Basar, Nirmal D</w:t>
                            </w:r>
                            <w:r w:rsidR="00FF56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istrict,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Telangana</w:t>
                            </w:r>
                            <w:r w:rsidR="00D90A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pt;margin-top:-15.75pt;width:395.2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VQgg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" stroked="f">
                <v:textbox>
                  <w:txbxContent>
                    <w:p w:rsidR="00B076DB" w:rsidRPr="00175C92" w:rsidRDefault="00175C92" w:rsidP="00B076D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9E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9E0000"/>
                          <w:sz w:val="28"/>
                          <w:szCs w:val="28"/>
                        </w:rPr>
                        <w:t xml:space="preserve">   </w:t>
                      </w:r>
                      <w:r w:rsidRPr="00175C92">
                        <w:rPr>
                          <w:rFonts w:ascii="Times New Roman" w:hAnsi="Times New Roman" w:cs="Times New Roman"/>
                          <w:b/>
                          <w:color w:val="9E0000"/>
                          <w:sz w:val="28"/>
                          <w:szCs w:val="28"/>
                        </w:rPr>
                        <w:t xml:space="preserve"> </w:t>
                      </w:r>
                      <w:r w:rsidR="00B076DB" w:rsidRPr="00175C92">
                        <w:rPr>
                          <w:rFonts w:ascii="Times New Roman" w:hAnsi="Times New Roman" w:cs="Times New Roman"/>
                          <w:b/>
                          <w:color w:val="9E0000"/>
                          <w:sz w:val="28"/>
                          <w:szCs w:val="28"/>
                        </w:rPr>
                        <w:t>Rajiv Gandhi University of Knowledge Technologies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9E0000"/>
                          <w:sz w:val="28"/>
                          <w:szCs w:val="28"/>
                        </w:rPr>
                        <w:t xml:space="preserve"> - Basar</w:t>
                      </w:r>
                    </w:p>
                    <w:p w:rsidR="00B076DB" w:rsidRDefault="00B076DB" w:rsidP="00B076DB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75C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(A.P. Govt. Act 18 of 2008 &amp; Telangana Govt. Adaptation G.O.Ms No.29 Dt.17.12.2014)</w:t>
                      </w:r>
                    </w:p>
                    <w:p w:rsidR="00175C92" w:rsidRPr="00175C92" w:rsidRDefault="00175C92" w:rsidP="00B076DB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 </w:t>
                      </w:r>
                      <w:r w:rsidR="00C532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Vill</w:t>
                      </w:r>
                      <w:r w:rsidR="00FF568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age</w:t>
                      </w:r>
                      <w:r w:rsidR="00C532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&amp; Mandal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Basar, Nirmal D</w:t>
                      </w:r>
                      <w:r w:rsidR="00FF568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istrict,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Telangana</w:t>
                      </w:r>
                      <w:r w:rsidR="00D90AE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61AE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-238125</wp:posOffset>
            </wp:positionV>
            <wp:extent cx="895350" cy="895350"/>
            <wp:effectExtent l="0" t="0" r="0" b="0"/>
            <wp:wrapNone/>
            <wp:docPr id="1" name="Picture 1" descr="G:\AO Sir Work\EC Meetings\Arrangements for EC\IIIT Basar 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O Sir Work\EC Meetings\Arrangements for EC\IIIT Basar Symbo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6DB" w:rsidRPr="00FE36D9" w:rsidRDefault="00B076DB" w:rsidP="00B076DB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B076DB" w:rsidRPr="00FE36D9" w:rsidRDefault="00B076DB" w:rsidP="00B076DB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15FF1" w:rsidRDefault="00B076DB" w:rsidP="00FF5688">
      <w:pPr>
        <w:pBdr>
          <w:bottom w:val="single" w:sz="12" w:space="5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6E3D28" w:rsidRPr="005C59F2" w:rsidRDefault="006E3D28" w:rsidP="009F745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C59F2">
        <w:rPr>
          <w:rFonts w:ascii="Times New Roman" w:hAnsi="Times New Roman" w:cs="Times New Roman"/>
          <w:sz w:val="32"/>
          <w:szCs w:val="32"/>
        </w:rPr>
        <w:t>Tentative Schedule</w:t>
      </w:r>
      <w:r w:rsidR="005C59F2">
        <w:rPr>
          <w:rFonts w:ascii="Times New Roman" w:hAnsi="Times New Roman" w:cs="Times New Roman"/>
          <w:sz w:val="32"/>
          <w:szCs w:val="32"/>
        </w:rPr>
        <w:t xml:space="preserve"> of the </w:t>
      </w:r>
      <w:r w:rsidR="00DB4182">
        <w:rPr>
          <w:rFonts w:ascii="Times New Roman" w:hAnsi="Times New Roman" w:cs="Times New Roman"/>
          <w:sz w:val="32"/>
          <w:szCs w:val="32"/>
        </w:rPr>
        <w:t xml:space="preserve">one day national seminar on </w:t>
      </w:r>
      <w:r w:rsidR="00B108A2">
        <w:rPr>
          <w:rFonts w:ascii="Times New Roman" w:hAnsi="Times New Roman" w:cs="Times New Roman"/>
          <w:sz w:val="32"/>
          <w:szCs w:val="32"/>
        </w:rPr>
        <w:t>NSD-2023 with the theme “Global Science for global wellbeing”</w:t>
      </w:r>
      <w:r w:rsidR="00EA33A8">
        <w:rPr>
          <w:rFonts w:ascii="Times New Roman" w:hAnsi="Times New Roman" w:cs="Times New Roman"/>
          <w:sz w:val="32"/>
          <w:szCs w:val="32"/>
        </w:rPr>
        <w:t xml:space="preserve"> held on </w:t>
      </w:r>
      <w:r w:rsidR="00F51E6E">
        <w:rPr>
          <w:rFonts w:ascii="Times New Roman" w:hAnsi="Times New Roman" w:cs="Times New Roman"/>
          <w:sz w:val="32"/>
          <w:szCs w:val="32"/>
        </w:rPr>
        <w:t>28</w:t>
      </w:r>
      <w:r w:rsidR="00EA33A8">
        <w:rPr>
          <w:rFonts w:ascii="Times New Roman" w:hAnsi="Times New Roman" w:cs="Times New Roman"/>
          <w:sz w:val="32"/>
          <w:szCs w:val="32"/>
        </w:rPr>
        <w:t>-02-2023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605"/>
        <w:gridCol w:w="6660"/>
      </w:tblGrid>
      <w:tr w:rsidR="009648A9" w:rsidRPr="00340A46" w:rsidTr="000E2487">
        <w:tc>
          <w:tcPr>
            <w:tcW w:w="2605" w:type="dxa"/>
          </w:tcPr>
          <w:p w:rsidR="009648A9" w:rsidRPr="00340A46" w:rsidRDefault="009648A9" w:rsidP="009648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Time </w:t>
            </w:r>
          </w:p>
        </w:tc>
        <w:tc>
          <w:tcPr>
            <w:tcW w:w="6660" w:type="dxa"/>
          </w:tcPr>
          <w:p w:rsidR="009648A9" w:rsidRPr="00340A46" w:rsidRDefault="009648A9" w:rsidP="009648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List of activities </w:t>
            </w:r>
          </w:p>
        </w:tc>
      </w:tr>
      <w:tr w:rsidR="009648A9" w:rsidRPr="00340A46" w:rsidTr="000E2487">
        <w:tc>
          <w:tcPr>
            <w:tcW w:w="2605" w:type="dxa"/>
          </w:tcPr>
          <w:p w:rsidR="009648A9" w:rsidRPr="00340A46" w:rsidRDefault="00EB6045" w:rsidP="00EB60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8</w:t>
            </w:r>
            <w:r w:rsidR="009648A9"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3</w:t>
            </w:r>
            <w:r w:rsidR="009648A9"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0 AM - </w:t>
            </w:r>
            <w:r w:rsidR="009648A9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9</w:t>
            </w:r>
            <w:r w:rsidR="009648A9"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00</w:t>
            </w:r>
            <w:r w:rsidR="009648A9"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AM</w:t>
            </w:r>
          </w:p>
        </w:tc>
        <w:tc>
          <w:tcPr>
            <w:tcW w:w="6660" w:type="dxa"/>
          </w:tcPr>
          <w:p w:rsidR="009648A9" w:rsidRPr="00340A46" w:rsidRDefault="009648A9" w:rsidP="009648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Registrations &amp; gathering </w:t>
            </w:r>
          </w:p>
        </w:tc>
      </w:tr>
      <w:tr w:rsidR="009648A9" w:rsidRPr="00340A46" w:rsidTr="000E2487">
        <w:tc>
          <w:tcPr>
            <w:tcW w:w="2605" w:type="dxa"/>
          </w:tcPr>
          <w:p w:rsidR="009648A9" w:rsidRPr="00340A46" w:rsidRDefault="009648A9" w:rsidP="00EB6045">
            <w:pPr>
              <w:spacing w:line="360" w:lineRule="auto"/>
              <w:jc w:val="both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9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:</w:t>
            </w:r>
            <w:r w:rsidR="00EB6045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0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AM 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–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9:</w:t>
            </w:r>
            <w:r w:rsidR="00EB6045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5 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AM</w:t>
            </w:r>
          </w:p>
        </w:tc>
        <w:tc>
          <w:tcPr>
            <w:tcW w:w="6660" w:type="dxa"/>
          </w:tcPr>
          <w:p w:rsidR="009648A9" w:rsidRPr="00340A46" w:rsidRDefault="009648A9" w:rsidP="009648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Inaugural session : Welcome and lamp lightening </w:t>
            </w:r>
          </w:p>
        </w:tc>
      </w:tr>
      <w:tr w:rsidR="009648A9" w:rsidRPr="00340A46" w:rsidTr="000E2487">
        <w:tc>
          <w:tcPr>
            <w:tcW w:w="2605" w:type="dxa"/>
          </w:tcPr>
          <w:p w:rsidR="009648A9" w:rsidRPr="00340A46" w:rsidRDefault="009648A9" w:rsidP="00EB60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9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:</w:t>
            </w:r>
            <w:r w:rsidR="00EB6045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5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AM 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–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9:</w:t>
            </w:r>
            <w:r w:rsidR="00EB6045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0 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AM</w:t>
            </w:r>
          </w:p>
        </w:tc>
        <w:tc>
          <w:tcPr>
            <w:tcW w:w="6660" w:type="dxa"/>
          </w:tcPr>
          <w:p w:rsidR="009648A9" w:rsidRPr="00340A46" w:rsidRDefault="001D123B" w:rsidP="001D123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Introduction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to </w:t>
            </w:r>
            <w:r w:rsidR="009648A9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NSD 2023 </w:t>
            </w:r>
            <w:r w:rsidR="003553A0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by Dr. Sai Krishna, Assistant P</w:t>
            </w:r>
            <w:r w:rsidR="00630DF3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rofessor, BSBE Department </w:t>
            </w:r>
          </w:p>
        </w:tc>
      </w:tr>
      <w:tr w:rsidR="009648A9" w:rsidRPr="00340A46" w:rsidTr="000E2487">
        <w:tc>
          <w:tcPr>
            <w:tcW w:w="2605" w:type="dxa"/>
          </w:tcPr>
          <w:p w:rsidR="009648A9" w:rsidRPr="00340A46" w:rsidRDefault="009648A9" w:rsidP="00EB60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9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:</w:t>
            </w:r>
            <w:r w:rsidR="00EB6045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0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AM 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–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9:</w:t>
            </w:r>
            <w:r w:rsidR="00EB6045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5 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AM</w:t>
            </w:r>
          </w:p>
        </w:tc>
        <w:tc>
          <w:tcPr>
            <w:tcW w:w="6660" w:type="dxa"/>
          </w:tcPr>
          <w:p w:rsidR="009648A9" w:rsidRPr="00340A46" w:rsidRDefault="009648A9" w:rsidP="009648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Address by Director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, RGUKT-Basar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648A9" w:rsidRPr="00340A46" w:rsidTr="000E2487">
        <w:tc>
          <w:tcPr>
            <w:tcW w:w="2605" w:type="dxa"/>
          </w:tcPr>
          <w:p w:rsidR="009648A9" w:rsidRPr="00340A46" w:rsidRDefault="009648A9" w:rsidP="00EB60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9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:</w:t>
            </w:r>
            <w:r w:rsidR="00EB6045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15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AM 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–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9:</w:t>
            </w:r>
            <w:r w:rsidR="00EB6045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17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6660" w:type="dxa"/>
          </w:tcPr>
          <w:p w:rsidR="009648A9" w:rsidRPr="00340A46" w:rsidRDefault="009648A9" w:rsidP="009648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Address by 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speaker Dr. Rambabu Gundla</w:t>
            </w:r>
            <w:r w:rsidR="00B3195D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, Associate P</w:t>
            </w:r>
            <w:r w:rsidR="0022533A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rof</w:t>
            </w:r>
            <w:r w:rsidR="00432C67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essor</w:t>
            </w:r>
            <w:r w:rsidR="0022533A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, Gitam University</w:t>
            </w:r>
          </w:p>
        </w:tc>
      </w:tr>
      <w:tr w:rsidR="009648A9" w:rsidRPr="00340A46" w:rsidTr="000E2487">
        <w:tc>
          <w:tcPr>
            <w:tcW w:w="2605" w:type="dxa"/>
          </w:tcPr>
          <w:p w:rsidR="009648A9" w:rsidRPr="00340A46" w:rsidRDefault="009648A9" w:rsidP="00EB60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9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:</w:t>
            </w:r>
            <w:r w:rsidR="00EB6045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17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AM 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–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9:</w:t>
            </w:r>
            <w:r w:rsidR="00EB6045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19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6660" w:type="dxa"/>
          </w:tcPr>
          <w:p w:rsidR="009648A9" w:rsidRPr="00340A46" w:rsidRDefault="009648A9" w:rsidP="00BA782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Address by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speaker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</w:t>
            </w:r>
            <w:r w:rsidR="00BA782E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Dr. Kavitha Manne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m</w:t>
            </w:r>
            <w:r w:rsidR="0022533A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, Associate</w:t>
            </w:r>
            <w:r w:rsidR="00432C67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P</w:t>
            </w:r>
            <w:r w:rsidR="0086321E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rofessor, OU</w:t>
            </w:r>
          </w:p>
        </w:tc>
      </w:tr>
      <w:tr w:rsidR="009648A9" w:rsidRPr="00340A46" w:rsidTr="000E2487">
        <w:tc>
          <w:tcPr>
            <w:tcW w:w="2605" w:type="dxa"/>
          </w:tcPr>
          <w:p w:rsidR="009648A9" w:rsidRDefault="009648A9" w:rsidP="00EB6045">
            <w:pPr>
              <w:spacing w:line="360" w:lineRule="auto"/>
              <w:jc w:val="both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9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:</w:t>
            </w:r>
            <w:r w:rsidR="00EB6045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19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AM 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–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</w:t>
            </w:r>
            <w:r w:rsidR="00EB6045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:</w:t>
            </w:r>
            <w:r w:rsidR="00EB6045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30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6660" w:type="dxa"/>
          </w:tcPr>
          <w:p w:rsidR="009648A9" w:rsidRPr="00340A46" w:rsidRDefault="009648A9" w:rsidP="009648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Stage arrangements </w:t>
            </w:r>
          </w:p>
        </w:tc>
      </w:tr>
      <w:tr w:rsidR="009648A9" w:rsidRPr="00340A46" w:rsidTr="000E2487">
        <w:tc>
          <w:tcPr>
            <w:tcW w:w="2605" w:type="dxa"/>
          </w:tcPr>
          <w:p w:rsidR="009648A9" w:rsidRPr="00340A46" w:rsidRDefault="00EB6045" w:rsidP="00EB60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9</w:t>
            </w:r>
            <w:r w:rsidR="009648A9"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3</w:t>
            </w:r>
            <w:r w:rsidR="009648A9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0</w:t>
            </w:r>
            <w:r w:rsidR="009648A9"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AM </w:t>
            </w:r>
            <w:r w:rsidR="009648A9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–1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0</w:t>
            </w:r>
            <w:r w:rsidR="009648A9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45</w:t>
            </w:r>
            <w:r w:rsidR="009648A9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</w:t>
            </w:r>
            <w:r w:rsidR="009648A9"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6660" w:type="dxa"/>
          </w:tcPr>
          <w:p w:rsidR="00432C67" w:rsidRPr="00B2575B" w:rsidRDefault="009648A9" w:rsidP="00432C6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</w:t>
            </w:r>
            <w:r w:rsidR="00432C67">
              <w:rPr>
                <w:rFonts w:ascii="Arial-BoldMT" w:hAnsi="Arial-BoldMT" w:cs="Arial-BoldMT"/>
                <w:bCs/>
                <w:sz w:val="24"/>
                <w:szCs w:val="24"/>
              </w:rPr>
              <w:t>Session -1</w:t>
            </w:r>
            <w:r w:rsidR="00432C67" w:rsidRPr="00B2575B">
              <w:rPr>
                <w:rFonts w:ascii="Arial-BoldMT" w:hAnsi="Arial-BoldMT" w:cs="Arial-BoldMT"/>
                <w:bCs/>
                <w:sz w:val="24"/>
                <w:szCs w:val="24"/>
              </w:rPr>
              <w:t xml:space="preserve"> </w:t>
            </w:r>
          </w:p>
          <w:p w:rsidR="009648A9" w:rsidRPr="00340A46" w:rsidRDefault="00432C67" w:rsidP="00432C6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B2575B">
              <w:rPr>
                <w:rFonts w:ascii="Arial-BoldMT" w:hAnsi="Arial-BoldMT" w:cs="Arial-BoldMT"/>
                <w:bCs/>
                <w:sz w:val="24"/>
                <w:szCs w:val="24"/>
              </w:rPr>
              <w:t>“Advances in the global science arena”, by Dr. Rambabu Gundla</w:t>
            </w:r>
            <w:r>
              <w:rPr>
                <w:rFonts w:ascii="Arial-BoldMT" w:hAnsi="Arial-BoldMT" w:cs="Arial-BoldMT"/>
                <w:bCs/>
                <w:sz w:val="24"/>
                <w:szCs w:val="24"/>
              </w:rPr>
              <w:t xml:space="preserve">, </w:t>
            </w:r>
            <w:r w:rsidR="00B3195D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Associate P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rofessor, Gitam University</w:t>
            </w:r>
          </w:p>
        </w:tc>
      </w:tr>
      <w:tr w:rsidR="009648A9" w:rsidRPr="00340A46" w:rsidTr="000E2487">
        <w:tc>
          <w:tcPr>
            <w:tcW w:w="2605" w:type="dxa"/>
          </w:tcPr>
          <w:p w:rsidR="009648A9" w:rsidRPr="00340A46" w:rsidRDefault="009648A9" w:rsidP="004863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1</w:t>
            </w:r>
            <w:r w:rsidR="00EB6045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0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:</w:t>
            </w:r>
            <w:r w:rsidR="00EB6045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45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AM - 1</w:t>
            </w:r>
            <w:r w:rsidR="0048630C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1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:</w:t>
            </w:r>
            <w:r w:rsidR="0048630C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00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AM</w:t>
            </w:r>
          </w:p>
        </w:tc>
        <w:tc>
          <w:tcPr>
            <w:tcW w:w="6660" w:type="dxa"/>
          </w:tcPr>
          <w:p w:rsidR="009648A9" w:rsidRPr="00340A46" w:rsidRDefault="009648A9" w:rsidP="009648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                         Tea break</w:t>
            </w:r>
          </w:p>
        </w:tc>
      </w:tr>
      <w:tr w:rsidR="009648A9" w:rsidRPr="00340A46" w:rsidTr="000E2487">
        <w:tc>
          <w:tcPr>
            <w:tcW w:w="2605" w:type="dxa"/>
          </w:tcPr>
          <w:p w:rsidR="009648A9" w:rsidRPr="00340A46" w:rsidRDefault="009648A9" w:rsidP="0048630C">
            <w:pPr>
              <w:spacing w:line="360" w:lineRule="auto"/>
              <w:jc w:val="both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1</w:t>
            </w:r>
            <w:r w:rsidR="0048630C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1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:</w:t>
            </w:r>
            <w:r w:rsidR="0048630C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00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AM - 1</w:t>
            </w:r>
            <w:r w:rsidR="0048630C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2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:</w:t>
            </w:r>
            <w:r w:rsidR="0048630C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5 Pm</w:t>
            </w:r>
          </w:p>
        </w:tc>
        <w:tc>
          <w:tcPr>
            <w:tcW w:w="6660" w:type="dxa"/>
          </w:tcPr>
          <w:p w:rsidR="00432C67" w:rsidRDefault="00432C67" w:rsidP="00432C6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Session -2</w:t>
            </w:r>
          </w:p>
          <w:p w:rsidR="009648A9" w:rsidRPr="00432C67" w:rsidRDefault="00432C67" w:rsidP="00432C67">
            <w:pPr>
              <w:autoSpaceDE w:val="0"/>
              <w:autoSpaceDN w:val="0"/>
              <w:adjustRightInd w:val="0"/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“Fundementals of Nanomaterials and applications”, by Dr. Azeem, Associate professor, NITW</w:t>
            </w:r>
          </w:p>
        </w:tc>
      </w:tr>
      <w:tr w:rsidR="009648A9" w:rsidRPr="00340A46" w:rsidTr="000E2487">
        <w:tc>
          <w:tcPr>
            <w:tcW w:w="2605" w:type="dxa"/>
          </w:tcPr>
          <w:p w:rsidR="009648A9" w:rsidRPr="00340A46" w:rsidRDefault="0048630C" w:rsidP="0048630C">
            <w:pPr>
              <w:spacing w:line="360" w:lineRule="auto"/>
              <w:jc w:val="both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12</w:t>
            </w:r>
            <w:r w:rsidR="009648A9"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15</w:t>
            </w:r>
            <w:r w:rsidR="009648A9"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PM - </w:t>
            </w:r>
            <w:r w:rsidR="009648A9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2</w:t>
            </w:r>
            <w:r w:rsidR="009648A9"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00 </w:t>
            </w:r>
            <w:r w:rsidR="009648A9"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6660" w:type="dxa"/>
          </w:tcPr>
          <w:p w:rsidR="009648A9" w:rsidRPr="00340A46" w:rsidRDefault="009648A9" w:rsidP="009648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Lunch </w:t>
            </w:r>
            <w:r w:rsidR="00282331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break</w:t>
            </w:r>
            <w:bookmarkStart w:id="0" w:name="_GoBack"/>
            <w:bookmarkEnd w:id="0"/>
          </w:p>
        </w:tc>
      </w:tr>
      <w:tr w:rsidR="009648A9" w:rsidRPr="00340A46" w:rsidTr="000E2487">
        <w:tc>
          <w:tcPr>
            <w:tcW w:w="2605" w:type="dxa"/>
          </w:tcPr>
          <w:p w:rsidR="009648A9" w:rsidRPr="00B2575B" w:rsidRDefault="009648A9" w:rsidP="0048630C">
            <w:pPr>
              <w:spacing w:line="360" w:lineRule="auto"/>
              <w:jc w:val="both"/>
              <w:rPr>
                <w:rFonts w:ascii="Arial-BoldMT" w:hAnsi="Arial-BoldMT" w:cs="Arial-BoldMT"/>
                <w:bCs/>
                <w:sz w:val="24"/>
                <w:szCs w:val="24"/>
              </w:rPr>
            </w:pPr>
            <w:r w:rsidRPr="00B2575B">
              <w:rPr>
                <w:rFonts w:ascii="Arial-BoldMT" w:hAnsi="Arial-BoldMT" w:cs="Arial-BoldMT"/>
                <w:bCs/>
                <w:sz w:val="24"/>
                <w:szCs w:val="24"/>
              </w:rPr>
              <w:t>2:</w:t>
            </w:r>
            <w:r w:rsidR="0048630C">
              <w:rPr>
                <w:rFonts w:ascii="Arial-BoldMT" w:hAnsi="Arial-BoldMT" w:cs="Arial-BoldMT"/>
                <w:bCs/>
                <w:sz w:val="24"/>
                <w:szCs w:val="24"/>
              </w:rPr>
              <w:t>00</w:t>
            </w:r>
            <w:r w:rsidRPr="00B2575B">
              <w:rPr>
                <w:rFonts w:ascii="Arial-BoldMT" w:hAnsi="Arial-BoldMT" w:cs="Arial-BoldMT"/>
                <w:bCs/>
                <w:sz w:val="24"/>
                <w:szCs w:val="24"/>
              </w:rPr>
              <w:t xml:space="preserve"> PM - 3:15 PM</w:t>
            </w:r>
          </w:p>
        </w:tc>
        <w:tc>
          <w:tcPr>
            <w:tcW w:w="6660" w:type="dxa"/>
          </w:tcPr>
          <w:p w:rsidR="00432C67" w:rsidRDefault="00432C67" w:rsidP="00432C6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Session -3</w:t>
            </w:r>
          </w:p>
          <w:p w:rsidR="009648A9" w:rsidRPr="00B2575B" w:rsidRDefault="00432C67" w:rsidP="00BA782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“Chemistry in day t</w:t>
            </w:r>
            <w:r w:rsidR="00BA782E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oday life”, By Dr. Kavitha Mannem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, Associate</w:t>
            </w:r>
            <w:r w:rsidR="00B3195D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rofessor, OU</w:t>
            </w:r>
          </w:p>
        </w:tc>
      </w:tr>
      <w:tr w:rsidR="009648A9" w:rsidRPr="00340A46" w:rsidTr="000E2487">
        <w:tc>
          <w:tcPr>
            <w:tcW w:w="2605" w:type="dxa"/>
          </w:tcPr>
          <w:p w:rsidR="009648A9" w:rsidRPr="00340A46" w:rsidRDefault="009648A9" w:rsidP="009648A9">
            <w:pPr>
              <w:spacing w:line="360" w:lineRule="auto"/>
              <w:jc w:val="both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3: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1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5 PM to 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3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3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0 PM</w:t>
            </w:r>
          </w:p>
        </w:tc>
        <w:tc>
          <w:tcPr>
            <w:tcW w:w="6660" w:type="dxa"/>
          </w:tcPr>
          <w:p w:rsidR="009648A9" w:rsidRPr="00340A46" w:rsidRDefault="009648A9" w:rsidP="009648A9">
            <w:pPr>
              <w:rPr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Prize Distribution, </w:t>
            </w:r>
            <w:r w:rsidRPr="00340A4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&amp; Closing Remarks </w:t>
            </w:r>
          </w:p>
        </w:tc>
      </w:tr>
      <w:tr w:rsidR="009648A9" w:rsidRPr="00340A46" w:rsidTr="000E2487">
        <w:tc>
          <w:tcPr>
            <w:tcW w:w="2605" w:type="dxa"/>
          </w:tcPr>
          <w:p w:rsidR="009648A9" w:rsidRPr="00340A46" w:rsidRDefault="009648A9" w:rsidP="009648A9">
            <w:pPr>
              <w:spacing w:line="360" w:lineRule="auto"/>
              <w:jc w:val="both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3:30 pm to 3:45 Pm</w:t>
            </w:r>
          </w:p>
        </w:tc>
        <w:tc>
          <w:tcPr>
            <w:tcW w:w="6660" w:type="dxa"/>
          </w:tcPr>
          <w:p w:rsidR="009648A9" w:rsidRPr="00340A46" w:rsidRDefault="009648A9" w:rsidP="009648A9">
            <w:pP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Valedictory </w:t>
            </w:r>
          </w:p>
        </w:tc>
      </w:tr>
    </w:tbl>
    <w:p w:rsidR="00D61AE5" w:rsidRDefault="00D61AE5" w:rsidP="00F82FE2">
      <w:pPr>
        <w:spacing w:line="360" w:lineRule="auto"/>
        <w:jc w:val="right"/>
        <w:rPr>
          <w:rFonts w:ascii="Arial" w:hAnsi="Arial" w:cs="Arial"/>
          <w:color w:val="222222"/>
          <w:shd w:val="clear" w:color="auto" w:fill="FFFFFF"/>
        </w:rPr>
      </w:pPr>
    </w:p>
    <w:p w:rsidR="009C4969" w:rsidRDefault="00D61AE5" w:rsidP="00D61AE5">
      <w:pPr>
        <w:spacing w:line="360" w:lineRule="auto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 </w:t>
      </w:r>
      <w:r w:rsidR="009D6E23">
        <w:rPr>
          <w:rFonts w:ascii="Arial" w:hAnsi="Arial" w:cs="Arial"/>
          <w:color w:val="222222"/>
          <w:shd w:val="clear" w:color="auto" w:fill="FFFFFF"/>
        </w:rPr>
        <w:t xml:space="preserve">                                                </w:t>
      </w: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                                   </w:t>
      </w:r>
    </w:p>
    <w:p w:rsidR="00F82FE2" w:rsidRPr="00185D14" w:rsidRDefault="009C4969" w:rsidP="00D90AE7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                                                                           </w:t>
      </w:r>
      <w:r w:rsidR="00B354F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61AE5">
        <w:rPr>
          <w:rFonts w:ascii="Arial" w:hAnsi="Arial" w:cs="Arial"/>
          <w:color w:val="222222"/>
          <w:shd w:val="clear" w:color="auto" w:fill="FFFFFF"/>
        </w:rPr>
        <w:t>Coordinator, NSD 2023</w:t>
      </w:r>
      <w:r w:rsidR="00F82FE2">
        <w:rPr>
          <w:rFonts w:ascii="Arial" w:hAnsi="Arial" w:cs="Arial"/>
          <w:color w:val="222222"/>
          <w:shd w:val="clear" w:color="auto" w:fill="FFFFFF"/>
        </w:rPr>
        <w:t xml:space="preserve"> </w:t>
      </w:r>
    </w:p>
    <w:sectPr w:rsidR="00F82FE2" w:rsidRPr="00185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75E07"/>
    <w:multiLevelType w:val="hybridMultilevel"/>
    <w:tmpl w:val="68E48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A3A20"/>
    <w:multiLevelType w:val="hybridMultilevel"/>
    <w:tmpl w:val="438EF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06"/>
    <w:rsid w:val="00052616"/>
    <w:rsid w:val="000A4AEB"/>
    <w:rsid w:val="000E2487"/>
    <w:rsid w:val="00100CCD"/>
    <w:rsid w:val="00126086"/>
    <w:rsid w:val="00145A51"/>
    <w:rsid w:val="00175C92"/>
    <w:rsid w:val="00185D14"/>
    <w:rsid w:val="001D123B"/>
    <w:rsid w:val="001D3AF7"/>
    <w:rsid w:val="001D43DC"/>
    <w:rsid w:val="0022533A"/>
    <w:rsid w:val="00282331"/>
    <w:rsid w:val="002968E2"/>
    <w:rsid w:val="002D64EE"/>
    <w:rsid w:val="00340A46"/>
    <w:rsid w:val="003553A0"/>
    <w:rsid w:val="003B49F1"/>
    <w:rsid w:val="003D58C8"/>
    <w:rsid w:val="003D6B0B"/>
    <w:rsid w:val="003E442B"/>
    <w:rsid w:val="00432C67"/>
    <w:rsid w:val="0045508B"/>
    <w:rsid w:val="00472FB9"/>
    <w:rsid w:val="0048630C"/>
    <w:rsid w:val="005048FD"/>
    <w:rsid w:val="00513468"/>
    <w:rsid w:val="005C59F2"/>
    <w:rsid w:val="005D070F"/>
    <w:rsid w:val="005F6BDC"/>
    <w:rsid w:val="00615FF1"/>
    <w:rsid w:val="00630DF3"/>
    <w:rsid w:val="00682C2E"/>
    <w:rsid w:val="006902CF"/>
    <w:rsid w:val="006E3D28"/>
    <w:rsid w:val="00700495"/>
    <w:rsid w:val="00723474"/>
    <w:rsid w:val="00734B99"/>
    <w:rsid w:val="00747A9D"/>
    <w:rsid w:val="00791525"/>
    <w:rsid w:val="0086321E"/>
    <w:rsid w:val="0092388E"/>
    <w:rsid w:val="009246E3"/>
    <w:rsid w:val="0094453A"/>
    <w:rsid w:val="009648A9"/>
    <w:rsid w:val="009B0068"/>
    <w:rsid w:val="009B5FE7"/>
    <w:rsid w:val="009C4969"/>
    <w:rsid w:val="009D6E23"/>
    <w:rsid w:val="009F7450"/>
    <w:rsid w:val="00A6382F"/>
    <w:rsid w:val="00AF1B06"/>
    <w:rsid w:val="00B076DB"/>
    <w:rsid w:val="00B108A2"/>
    <w:rsid w:val="00B2575B"/>
    <w:rsid w:val="00B3195D"/>
    <w:rsid w:val="00B354F2"/>
    <w:rsid w:val="00B90388"/>
    <w:rsid w:val="00BA782E"/>
    <w:rsid w:val="00C31980"/>
    <w:rsid w:val="00C53234"/>
    <w:rsid w:val="00C86E1C"/>
    <w:rsid w:val="00CA4810"/>
    <w:rsid w:val="00CC1D70"/>
    <w:rsid w:val="00D447ED"/>
    <w:rsid w:val="00D616C4"/>
    <w:rsid w:val="00D61AE5"/>
    <w:rsid w:val="00D74A39"/>
    <w:rsid w:val="00D90AE7"/>
    <w:rsid w:val="00D9795B"/>
    <w:rsid w:val="00DB4182"/>
    <w:rsid w:val="00DF17DE"/>
    <w:rsid w:val="00DF5E41"/>
    <w:rsid w:val="00E91DDE"/>
    <w:rsid w:val="00EA33A8"/>
    <w:rsid w:val="00EB6045"/>
    <w:rsid w:val="00EB7BC9"/>
    <w:rsid w:val="00EE34A9"/>
    <w:rsid w:val="00F24ADE"/>
    <w:rsid w:val="00F51D97"/>
    <w:rsid w:val="00F51E6E"/>
    <w:rsid w:val="00F82FE2"/>
    <w:rsid w:val="00F9637B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B90CB"/>
  <w15:chartTrackingRefBased/>
  <w15:docId w15:val="{3A049E13-3692-479D-B5CD-66E2F118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A39"/>
    <w:pPr>
      <w:ind w:left="720"/>
      <w:contextualSpacing/>
    </w:pPr>
  </w:style>
  <w:style w:type="table" w:styleId="TableGrid">
    <w:name w:val="Table Grid"/>
    <w:basedOn w:val="TableNormal"/>
    <w:uiPriority w:val="39"/>
    <w:rsid w:val="00185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2023-02-26T10:44:00Z</dcterms:created>
  <dcterms:modified xsi:type="dcterms:W3CDTF">2023-02-27T08:31:00Z</dcterms:modified>
</cp:coreProperties>
</file>