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drawing>
          <wp:inline distT="0" distB="0" distL="0" distR="0">
            <wp:extent cx="6187440" cy="621030"/>
            <wp:effectExtent l="0" t="0" r="3810" b="762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A.Y 23-24_E1_SEM2_CIVIL _ENGINEERING_ TIMETABLE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text" w:horzAnchor="page" w:tblpX="730" w:tblpY="12"/>
        <w:tblOverlap w:val="never"/>
        <w:tblW w:w="105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605"/>
        <w:gridCol w:w="607"/>
        <w:gridCol w:w="564"/>
        <w:gridCol w:w="576"/>
        <w:gridCol w:w="528"/>
        <w:gridCol w:w="600"/>
        <w:gridCol w:w="528"/>
        <w:gridCol w:w="1380"/>
        <w:gridCol w:w="756"/>
        <w:gridCol w:w="684"/>
        <w:gridCol w:w="516"/>
        <w:gridCol w:w="504"/>
        <w:gridCol w:w="552"/>
        <w:gridCol w:w="528"/>
        <w:gridCol w:w="480"/>
        <w:gridCol w:w="4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Year</w:t>
            </w: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Time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Mon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Tue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Wed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Thu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Fri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Sat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TIME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Year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Time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Mon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Tue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Wed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Thu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Fri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Sat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C1  (ABI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bidi="ar"/>
              </w:rPr>
              <w:t>I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bidi="ar"/>
              </w:rPr>
              <w:t>007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Slot-1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9.00 AM to 9:55 AM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C2 (ABI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bidi="ar"/>
              </w:rPr>
              <w:t>I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sz w:val="24"/>
                <w:szCs w:val="24"/>
                <w:lang w:val="en-US" w:bidi="ar"/>
              </w:rPr>
              <w:t>008</w:t>
            </w: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Slot-1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Slot-2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10.00 AM to 10:55 AM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Slot-2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Slot-3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11.00 AM to 11:55 AM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Slot-4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12.00 PM to 12:55 PM</w:t>
            </w:r>
          </w:p>
        </w:tc>
        <w:tc>
          <w:tcPr>
            <w:tcW w:w="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Slot-4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LUNCH BREAK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LUNCH BREAK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Slot-5</w:t>
            </w:r>
          </w:p>
        </w:tc>
        <w:tc>
          <w:tcPr>
            <w:tcW w:w="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F(B1)</w:t>
            </w:r>
          </w:p>
        </w:tc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(B1)X(B2)</w:t>
            </w:r>
          </w:p>
        </w:tc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(B1)Y(B2)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2.00 PM to 2:55 PM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Slot-5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F(B1)</w:t>
            </w:r>
          </w:p>
        </w:tc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(B1)X(B2)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/>
              </w:rPr>
              <w:t>(B1)Y(B2)</w:t>
            </w:r>
          </w:p>
        </w:tc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Slot-6</w:t>
            </w:r>
          </w:p>
        </w:tc>
        <w:tc>
          <w:tcPr>
            <w:tcW w:w="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3.00 PM to 3:55 PM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Slot-6</w:t>
            </w:r>
          </w:p>
        </w:tc>
        <w:tc>
          <w:tcPr>
            <w:tcW w:w="5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Slot-7</w:t>
            </w:r>
          </w:p>
        </w:tc>
        <w:tc>
          <w:tcPr>
            <w:tcW w:w="6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F(B2)</w:t>
            </w:r>
          </w:p>
        </w:tc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4.00 PM to 4:55 PM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Slot-7</w:t>
            </w:r>
          </w:p>
        </w:tc>
        <w:tc>
          <w:tcPr>
            <w:tcW w:w="5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F(B2)</w:t>
            </w:r>
          </w:p>
        </w:tc>
        <w:tc>
          <w:tcPr>
            <w:tcW w:w="52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Slot-8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5.00 PM to 5:55 PM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Slot-8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text" w:horzAnchor="page" w:tblpX="1876" w:tblpY="-33"/>
        <w:tblOverlap w:val="never"/>
        <w:tblW w:w="324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124"/>
        <w:gridCol w:w="404"/>
        <w:gridCol w:w="11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3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ALMANAC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3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Commencement of semester class work:1/03/2024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3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Last day of instruction for semester -II 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Monthly Test Exam Dates</w:t>
            </w:r>
          </w:p>
        </w:tc>
        <w:tc>
          <w:tcPr>
            <w:tcW w:w="15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Assignment Submission Date</w:t>
            </w:r>
          </w:p>
        </w:tc>
      </w:tr>
      <w:tr>
        <w:trPr>
          <w:trHeight w:val="110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MT-1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08/04/2024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A-1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07/04/2024</w:t>
            </w:r>
          </w:p>
        </w:tc>
      </w:tr>
      <w:tr>
        <w:trPr>
          <w:trHeight w:val="78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10/04/2024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113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MT-2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10/06/2024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A-2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09/05/2024</w:t>
            </w:r>
          </w:p>
        </w:tc>
      </w:tr>
      <w:tr>
        <w:trPr>
          <w:trHeight w:val="66" w:hRule="atLeast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11/06/2024</w:t>
            </w:r>
          </w:p>
        </w:tc>
        <w:tc>
          <w:tcPr>
            <w:tcW w:w="4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MT-3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10/07/2024</w:t>
            </w:r>
          </w:p>
        </w:tc>
        <w:tc>
          <w:tcPr>
            <w:tcW w:w="4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A-3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09/07/2024</w:t>
            </w:r>
          </w:p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11/07/2024</w:t>
            </w:r>
          </w:p>
        </w:tc>
        <w:tc>
          <w:tcPr>
            <w:tcW w:w="4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textAlignment w:val="top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page" w:horzAnchor="margin" w:tblpY="721"/>
        <w:tblW w:w="10458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1078"/>
        <w:gridCol w:w="2565"/>
        <w:gridCol w:w="765"/>
        <w:gridCol w:w="1980"/>
        <w:gridCol w:w="27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COURSE NO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Course Name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L-T-P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TOTAL CONTACT HOURS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</w:rPr>
              <w:t>FACULTY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MA1201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Differential Equations and Vector Calculus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3-1-0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Mrs.E.Gangajala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CE1201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Engineering Mechanics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3-1-0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FFFFFF" w:fill="D9D9D9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FFFFFF" w:fill="D9D9D9"/>
                <w:lang w:val="en-US"/>
              </w:rPr>
              <w:t>Khaleel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CE1202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Engineering Geology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3-1-0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Nagaraju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CY1201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Engineering Chemistry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3-0-0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FFFFFF" w:fill="D9D9D9"/>
                <w:lang w:val="en-US"/>
              </w:rPr>
              <w:t>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S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FFFFFF" w:fill="D9D9D9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 xml:space="preserve">rikanth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CS1202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Programming For Problem Solving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3-0-0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V.Revya Nayak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ME1802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Engineering Workshop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0-1-2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FFFFFF" w:fill="D9D9D9"/>
                <w:lang w:val="en-US"/>
              </w:rPr>
              <w:t>Dr.P.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Chandrashekar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CS1802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Programming For Problem Solving Lab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1-1-0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V.Revya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FFFFFF" w:fill="D9D9D9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 xml:space="preserve">Nayak&amp; 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P. Sarika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CY1801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Engineering Chemistry Lab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SimSu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1-1-0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FFFFFF" w:fill="D9D9D9"/>
                <w:lang w:val="en-US"/>
              </w:rPr>
              <w:t>R.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S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shd w:val="clear" w:color="FFFFFF" w:fill="D9D9D9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fill="D9D9D9"/>
              </w:rPr>
              <w:t>rikanth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eastAsia="SimSun" w:cs="Times New Roman"/>
          <w:b/>
          <w:color w:val="000000"/>
          <w:sz w:val="24"/>
          <w:szCs w:val="24"/>
          <w:lang w:bidi="ar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bidi="ar"/>
        </w:rPr>
        <w:t>Department Activities (Dept.Act) on Tuesday for C1,C2&amp;C3</w:t>
      </w:r>
    </w:p>
    <w:p>
      <w:pPr>
        <w:jc w:val="both"/>
        <w:rPr>
          <w:rFonts w:ascii="Times New Roman" w:hAnsi="Times New Roman" w:eastAsia="SimSun" w:cs="Times New Roman"/>
          <w:b/>
          <w:color w:val="000000"/>
          <w:sz w:val="24"/>
          <w:szCs w:val="24"/>
          <w:lang w:bidi="ar"/>
        </w:rPr>
      </w:pPr>
    </w:p>
    <w:tbl>
      <w:tblPr>
        <w:tblStyle w:val="3"/>
        <w:tblW w:w="671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5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Week-1: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 - Park Visit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Week-2: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Water Distribution System visit @RGUKT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Week-3: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 visit to Basar Godavarikani - Bridge construction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Week-4: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Mana RGUKT - Mana Badhyatha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Week-5: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Library Hour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Week-6: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Civil Documentary Presentation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Week-7: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RGUKT constructional field visit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Week-8: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Sport activities and Games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Week-9: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Career Opportunity talk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Week-10: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NAAC Visit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u w:val="single"/>
                <w:lang w:bidi="ar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Week-11: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GATE Awareness talk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u w:val="single"/>
                <w:lang w:bidi="ar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Week-12: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 lecture on Technical Aspects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u w:val="single"/>
                <w:lang w:bidi="ar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Week-13: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 xml:space="preserve"> Alumni Talk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sz w:val="24"/>
                <w:szCs w:val="24"/>
                <w:lang w:bidi="ar"/>
              </w:rPr>
              <w:t>Week-14: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textAlignment w:val="bottom"/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 w:cs="Times New Roman"/>
                <w:color w:val="000000"/>
                <w:sz w:val="24"/>
                <w:szCs w:val="24"/>
                <w:lang w:bidi="ar"/>
              </w:rPr>
              <w:t>Lecture on Morals &amp; Ethics</w:t>
            </w:r>
          </w:p>
        </w:tc>
      </w:tr>
    </w:tbl>
    <w:p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 ANUSHA)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(Mr.B.Bhavsingh)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(Mrs.Shanti Jagadeeshwari)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(Mrs.G.Srujana)</w:t>
      </w:r>
    </w:p>
    <w:p>
      <w:pPr>
        <w:ind w:left="120" w:hanging="120" w:hangingChars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5391785</wp:posOffset>
                </wp:positionV>
                <wp:extent cx="1962150" cy="843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t>Associate Dean Engineering</w:t>
                            </w:r>
                          </w:p>
                          <w:p>
                            <w:r>
                              <w:t>Associate Dean Sciences</w:t>
                            </w:r>
                          </w:p>
                          <w:p>
                            <w:r>
                              <w:t>Associate Dean Humanities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0.25pt;margin-top:424.55pt;height:66.4pt;width:154.5pt;z-index:251657216;mso-width-relative:page;mso-height-relative:page;" filled="f" stroked="f" coordsize="21600,21600" o:gfxdata="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oaCAktcAAAAMAQAADwAAAAAAAAABACAAAAAiAAAAZHJzL2Rvd25yZXYueG1sUEsB&#10;AhQAFAAAAAgAh07iQOOnAh6EAQAADQMAAA4AAAAAAAAAAQAgAAAAJgEAAGRycy9lMm9Eb2MueG1s&#10;UEsFBgAAAAAGAAYAWQEAAB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Associate Dean Engineering</w:t>
                      </w:r>
                    </w:p>
                    <w:p>
                      <w:r>
                        <w:t>Associate Dean Sciences</w:t>
                      </w:r>
                    </w:p>
                    <w:p>
                      <w:r>
                        <w:t>Associate Dean Humanities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Faculty I/C,Dept.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Faculty I/C, Overall time 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HOD/CIVIL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Associate Dean/Engineering  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table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080" w:right="1800" w:bottom="1080" w:left="1080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C0"/>
    <w:rsid w:val="000D18C6"/>
    <w:rsid w:val="000E52DB"/>
    <w:rsid w:val="002352C0"/>
    <w:rsid w:val="0029234D"/>
    <w:rsid w:val="0042402B"/>
    <w:rsid w:val="00480163"/>
    <w:rsid w:val="004E42DE"/>
    <w:rsid w:val="0054700F"/>
    <w:rsid w:val="00A55870"/>
    <w:rsid w:val="00A70386"/>
    <w:rsid w:val="00D1091B"/>
    <w:rsid w:val="00D66C80"/>
    <w:rsid w:val="00DE1572"/>
    <w:rsid w:val="00F41566"/>
    <w:rsid w:val="00FB25F3"/>
    <w:rsid w:val="019F10F0"/>
    <w:rsid w:val="02371227"/>
    <w:rsid w:val="02A5249D"/>
    <w:rsid w:val="033229D3"/>
    <w:rsid w:val="03636278"/>
    <w:rsid w:val="05DB2755"/>
    <w:rsid w:val="06661F8B"/>
    <w:rsid w:val="06AC5583"/>
    <w:rsid w:val="09350880"/>
    <w:rsid w:val="0ADE5BB9"/>
    <w:rsid w:val="0B9A13CC"/>
    <w:rsid w:val="0BEB2AAC"/>
    <w:rsid w:val="0E99284F"/>
    <w:rsid w:val="13376D4A"/>
    <w:rsid w:val="13714672"/>
    <w:rsid w:val="1420489B"/>
    <w:rsid w:val="151E220E"/>
    <w:rsid w:val="161B03C2"/>
    <w:rsid w:val="16935915"/>
    <w:rsid w:val="17716E84"/>
    <w:rsid w:val="17DA0B51"/>
    <w:rsid w:val="180D0ED2"/>
    <w:rsid w:val="18681BDF"/>
    <w:rsid w:val="1A1F0AEC"/>
    <w:rsid w:val="1E91085F"/>
    <w:rsid w:val="1FE37BEA"/>
    <w:rsid w:val="205E455C"/>
    <w:rsid w:val="210330B4"/>
    <w:rsid w:val="212943E3"/>
    <w:rsid w:val="23742256"/>
    <w:rsid w:val="2518005C"/>
    <w:rsid w:val="279A2217"/>
    <w:rsid w:val="290F1AB4"/>
    <w:rsid w:val="29106064"/>
    <w:rsid w:val="29734064"/>
    <w:rsid w:val="2C886AF8"/>
    <w:rsid w:val="2D1C2307"/>
    <w:rsid w:val="2D767E2B"/>
    <w:rsid w:val="2EA4588C"/>
    <w:rsid w:val="2F527594"/>
    <w:rsid w:val="2F531502"/>
    <w:rsid w:val="2FA33D38"/>
    <w:rsid w:val="2FD470A9"/>
    <w:rsid w:val="30897C11"/>
    <w:rsid w:val="31E070A1"/>
    <w:rsid w:val="35865338"/>
    <w:rsid w:val="36416B0C"/>
    <w:rsid w:val="37F02CBB"/>
    <w:rsid w:val="380421F3"/>
    <w:rsid w:val="38342C7F"/>
    <w:rsid w:val="39FA170B"/>
    <w:rsid w:val="3CEF4385"/>
    <w:rsid w:val="3DD02066"/>
    <w:rsid w:val="40B14030"/>
    <w:rsid w:val="42B611CE"/>
    <w:rsid w:val="43490B5D"/>
    <w:rsid w:val="43587DAE"/>
    <w:rsid w:val="457A2302"/>
    <w:rsid w:val="45E05683"/>
    <w:rsid w:val="47F14BB4"/>
    <w:rsid w:val="4801333C"/>
    <w:rsid w:val="49D54A8B"/>
    <w:rsid w:val="4A931C4E"/>
    <w:rsid w:val="4D84680A"/>
    <w:rsid w:val="4E52187B"/>
    <w:rsid w:val="4E563419"/>
    <w:rsid w:val="4F526167"/>
    <w:rsid w:val="4FD65EB0"/>
    <w:rsid w:val="50A80437"/>
    <w:rsid w:val="532A5BA0"/>
    <w:rsid w:val="5454047A"/>
    <w:rsid w:val="546451F6"/>
    <w:rsid w:val="54792B32"/>
    <w:rsid w:val="566110D3"/>
    <w:rsid w:val="566C3A58"/>
    <w:rsid w:val="56F400EB"/>
    <w:rsid w:val="572A03B9"/>
    <w:rsid w:val="572F7C0F"/>
    <w:rsid w:val="574021A0"/>
    <w:rsid w:val="576524BA"/>
    <w:rsid w:val="584C6058"/>
    <w:rsid w:val="595167E7"/>
    <w:rsid w:val="59563B9B"/>
    <w:rsid w:val="5A7536DE"/>
    <w:rsid w:val="5B403156"/>
    <w:rsid w:val="5CFA5E51"/>
    <w:rsid w:val="5D6A5463"/>
    <w:rsid w:val="5F076E5D"/>
    <w:rsid w:val="5F0C434A"/>
    <w:rsid w:val="632F6E71"/>
    <w:rsid w:val="63DA1730"/>
    <w:rsid w:val="641713AF"/>
    <w:rsid w:val="65F71E89"/>
    <w:rsid w:val="68974D5B"/>
    <w:rsid w:val="68D51896"/>
    <w:rsid w:val="6C5E42B1"/>
    <w:rsid w:val="6D70523F"/>
    <w:rsid w:val="6DC8062D"/>
    <w:rsid w:val="6DCD0498"/>
    <w:rsid w:val="6DEA5FF1"/>
    <w:rsid w:val="6E646433"/>
    <w:rsid w:val="6FB579AE"/>
    <w:rsid w:val="700A60B1"/>
    <w:rsid w:val="707D044B"/>
    <w:rsid w:val="726859EC"/>
    <w:rsid w:val="72A85D28"/>
    <w:rsid w:val="764B27D0"/>
    <w:rsid w:val="766E39D9"/>
    <w:rsid w:val="77C27B32"/>
    <w:rsid w:val="77C553BF"/>
    <w:rsid w:val="78AB0F0E"/>
    <w:rsid w:val="7ADB13DC"/>
    <w:rsid w:val="7B587AFB"/>
    <w:rsid w:val="7C6765A4"/>
    <w:rsid w:val="7D191E13"/>
    <w:rsid w:val="7D735205"/>
    <w:rsid w:val="7E010A40"/>
    <w:rsid w:val="7E1F53E9"/>
    <w:rsid w:val="7FC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Theme="minorHAnsi" w:hAnsiTheme="minorHAnsi" w:eastAsiaTheme="minorHAnsi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350</Words>
  <Characters>1996</Characters>
  <Lines>16</Lines>
  <Paragraphs>4</Paragraphs>
  <TotalTime>2</TotalTime>
  <ScaleCrop>false</ScaleCrop>
  <LinksUpToDate>false</LinksUpToDate>
  <CharactersWithSpaces>2342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2024-03-04T10:56:00Z</dcterms:created>
  <dc:creator>RAM</dc:creator>
  <cp:lastModifiedBy>RAM</cp:lastModifiedBy>
  <dcterms:modified xsi:type="dcterms:W3CDTF">2024-03-05T06:44:56Z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  <property fmtid="{D5CDD505-2E9C-101B-9397-08002B2CF9AE}" pid="3" name="ICV">
    <vt:lpwstr>9706EB06CA204DEF9AF2D0A86023A75D</vt:lpwstr>
  </property>
</Properties>
</file>